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888B8B4" w14:textId="77777777" w:rsidR="00D17FA3" w:rsidRDefault="00D17FA3">
      <w:pPr>
        <w:tabs>
          <w:tab w:val="left" w:pos="2805"/>
          <w:tab w:val="center" w:pos="4680"/>
        </w:tabs>
      </w:pPr>
      <w:bookmarkStart w:id="0" w:name="_GoBack"/>
      <w:bookmarkEnd w:id="0"/>
    </w:p>
    <w:p w14:paraId="0022968E" w14:textId="77777777" w:rsidR="00D17FA3" w:rsidRDefault="001042D6">
      <w:pPr>
        <w:jc w:val="center"/>
      </w:pPr>
      <w:r>
        <w:rPr>
          <w:rFonts w:ascii="Arial" w:eastAsia="Arial" w:hAnsi="Arial" w:cs="Arial"/>
          <w:b/>
          <w:sz w:val="28"/>
          <w:szCs w:val="28"/>
        </w:rPr>
        <w:t>MINI-</w:t>
      </w:r>
      <w:r w:rsidR="00043F3C">
        <w:rPr>
          <w:rFonts w:ascii="Arial" w:eastAsia="Arial" w:hAnsi="Arial" w:cs="Arial"/>
          <w:b/>
          <w:sz w:val="28"/>
          <w:szCs w:val="28"/>
        </w:rPr>
        <w:t xml:space="preserve">PERFORMANCE ASSESSMENT TASK </w:t>
      </w:r>
    </w:p>
    <w:p w14:paraId="49F66BCD" w14:textId="77777777" w:rsidR="00D17FA3" w:rsidRDefault="00043F3C">
      <w:pPr>
        <w:jc w:val="center"/>
      </w:pPr>
      <w:r>
        <w:rPr>
          <w:rFonts w:ascii="Arial" w:eastAsia="Arial" w:hAnsi="Arial" w:cs="Arial"/>
          <w:b/>
        </w:rPr>
        <w:t>Grade 7</w:t>
      </w:r>
    </w:p>
    <w:p w14:paraId="0D926361" w14:textId="77777777" w:rsidR="00D17FA3" w:rsidRDefault="00D17FA3">
      <w:pPr>
        <w:jc w:val="center"/>
      </w:pPr>
    </w:p>
    <w:p w14:paraId="43FB422D" w14:textId="77777777" w:rsidR="00D17FA3" w:rsidRDefault="00043F3C">
      <w:r>
        <w:rPr>
          <w:rFonts w:ascii="Arial" w:eastAsia="Arial" w:hAnsi="Arial" w:cs="Arial"/>
          <w:b/>
        </w:rPr>
        <w:t xml:space="preserve">UNIT VI:  </w:t>
      </w:r>
      <w:r w:rsidR="007B576C" w:rsidRPr="007B576C">
        <w:rPr>
          <w:rFonts w:ascii="Arial" w:eastAsia="Arial" w:hAnsi="Arial" w:cs="Arial"/>
        </w:rPr>
        <w:t xml:space="preserve">The Rise </w:t>
      </w:r>
      <w:r w:rsidR="007B576C">
        <w:rPr>
          <w:rFonts w:ascii="Arial" w:eastAsia="Arial" w:hAnsi="Arial" w:cs="Arial"/>
        </w:rPr>
        <w:t>o</w:t>
      </w:r>
      <w:r w:rsidR="007B576C" w:rsidRPr="007B576C">
        <w:rPr>
          <w:rFonts w:ascii="Arial" w:eastAsia="Arial" w:hAnsi="Arial" w:cs="Arial"/>
        </w:rPr>
        <w:t xml:space="preserve">f Big Business </w:t>
      </w:r>
      <w:r w:rsidR="007B576C">
        <w:rPr>
          <w:rFonts w:ascii="Arial" w:eastAsia="Arial" w:hAnsi="Arial" w:cs="Arial"/>
        </w:rPr>
        <w:t>a</w:t>
      </w:r>
      <w:r w:rsidR="007B576C" w:rsidRPr="007B576C">
        <w:rPr>
          <w:rFonts w:ascii="Arial" w:eastAsia="Arial" w:hAnsi="Arial" w:cs="Arial"/>
        </w:rPr>
        <w:t xml:space="preserve">nd Government’s Expanding Role </w:t>
      </w:r>
      <w:r w:rsidR="007B576C">
        <w:rPr>
          <w:rFonts w:ascii="Arial" w:eastAsia="Arial" w:hAnsi="Arial" w:cs="Arial"/>
        </w:rPr>
        <w:t>in</w:t>
      </w:r>
      <w:r w:rsidR="007B576C" w:rsidRPr="007B576C">
        <w:rPr>
          <w:rFonts w:ascii="Arial" w:eastAsia="Arial" w:hAnsi="Arial" w:cs="Arial"/>
        </w:rPr>
        <w:t xml:space="preserve"> </w:t>
      </w:r>
      <w:r w:rsidR="007B576C">
        <w:rPr>
          <w:rFonts w:ascii="Arial" w:eastAsia="Arial" w:hAnsi="Arial" w:cs="Arial"/>
        </w:rPr>
        <w:t>t</w:t>
      </w:r>
      <w:r w:rsidR="007B576C" w:rsidRPr="007B576C">
        <w:rPr>
          <w:rFonts w:ascii="Arial" w:eastAsia="Arial" w:hAnsi="Arial" w:cs="Arial"/>
        </w:rPr>
        <w:t>he Economy</w:t>
      </w:r>
    </w:p>
    <w:p w14:paraId="19268C32" w14:textId="77777777" w:rsidR="00D17FA3" w:rsidRDefault="00D17FA3"/>
    <w:p w14:paraId="76DD1774" w14:textId="77777777" w:rsidR="00D17FA3" w:rsidRDefault="00043F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Arial" w:eastAsia="Arial" w:hAnsi="Arial" w:cs="Arial"/>
          <w:b/>
        </w:rPr>
        <w:t>STANDARD:</w:t>
      </w:r>
      <w:r>
        <w:rPr>
          <w:rFonts w:ascii="Arial" w:eastAsia="Arial" w:hAnsi="Arial" w:cs="Arial"/>
        </w:rPr>
        <w:t xml:space="preserve"> </w:t>
      </w:r>
      <w:r w:rsidR="007B576C">
        <w:rPr>
          <w:rFonts w:ascii="Arial" w:eastAsia="Arial" w:hAnsi="Arial" w:cs="Arial"/>
        </w:rPr>
        <w:t>CE.12a; USII.4d,e</w:t>
      </w:r>
      <w:r>
        <w:rPr>
          <w:rFonts w:ascii="Arial" w:eastAsia="Arial" w:hAnsi="Arial" w:cs="Arial"/>
        </w:rPr>
        <w:t xml:space="preserve"> </w:t>
      </w:r>
    </w:p>
    <w:p w14:paraId="1AD9AD50" w14:textId="77777777" w:rsidR="00D17FA3" w:rsidRDefault="00D17FA3"/>
    <w:p w14:paraId="2BDA8665" w14:textId="77777777" w:rsidR="00D17FA3" w:rsidRDefault="00043F3C">
      <w:r>
        <w:rPr>
          <w:rFonts w:ascii="Arial" w:eastAsia="Arial" w:hAnsi="Arial" w:cs="Arial"/>
          <w:b/>
        </w:rPr>
        <w:t>ENDURING UNDERSTANDING:</w:t>
      </w:r>
      <w:r>
        <w:rPr>
          <w:rFonts w:ascii="Arial" w:eastAsia="Arial" w:hAnsi="Arial" w:cs="Arial"/>
        </w:rPr>
        <w:t xml:space="preserve">  Economics can transform a nation</w:t>
      </w:r>
      <w:r w:rsidR="007B576C">
        <w:rPr>
          <w:rFonts w:ascii="Arial" w:eastAsia="Arial" w:hAnsi="Arial" w:cs="Arial"/>
        </w:rPr>
        <w:t>.</w:t>
      </w:r>
    </w:p>
    <w:p w14:paraId="79628A3C" w14:textId="77777777" w:rsidR="00D17FA3" w:rsidRDefault="00D17FA3"/>
    <w:p w14:paraId="545E0CD1" w14:textId="77777777" w:rsidR="00D17FA3" w:rsidRDefault="00043F3C">
      <w:r>
        <w:rPr>
          <w:rFonts w:ascii="Arial" w:eastAsia="Arial" w:hAnsi="Arial" w:cs="Arial"/>
          <w:b/>
        </w:rPr>
        <w:t>CONCEPTUAL UNIT QUESTION:</w:t>
      </w:r>
      <w:r>
        <w:rPr>
          <w:rFonts w:ascii="Arial" w:eastAsia="Arial" w:hAnsi="Arial" w:cs="Arial"/>
        </w:rPr>
        <w:t xml:space="preserve">  How did economics influence the growth of industry and big business? How do all of the parts of the economy work together?</w:t>
      </w:r>
    </w:p>
    <w:p w14:paraId="371E92DB" w14:textId="77777777" w:rsidR="00D17FA3" w:rsidRDefault="00D17FA3"/>
    <w:p w14:paraId="2AF4A8BD" w14:textId="77777777" w:rsidR="00D17FA3" w:rsidRDefault="00043F3C">
      <w:r>
        <w:rPr>
          <w:rFonts w:ascii="Arial" w:eastAsia="Arial" w:hAnsi="Arial" w:cs="Arial"/>
          <w:b/>
        </w:rPr>
        <w:t xml:space="preserve">SCENARIO: </w:t>
      </w:r>
      <w:r>
        <w:rPr>
          <w:rFonts w:ascii="Arial" w:eastAsia="Arial" w:hAnsi="Arial" w:cs="Arial"/>
        </w:rPr>
        <w:t xml:space="preserve">  You are on the City Council of a city that recently completed construction on a new library. The suggested name is the “Captains of Industry Library”, named after Vanderbilt, Rockefeller and Carnegie. However, not all city residents are happy about the name; many citizens believe these three men were Robber Barons not Captains of Industry. As a member of the local legislative branch you have decided to host a debate about whether these men are Captains of Industry or Robber Barons. Before the debate you will need to research these three men and develop your own opinion as to whether they are Captains of Industry of Robber Barons. </w:t>
      </w:r>
    </w:p>
    <w:p w14:paraId="06FA1196" w14:textId="77777777" w:rsidR="00D17FA3" w:rsidRDefault="00D17FA3"/>
    <w:p w14:paraId="42816070" w14:textId="77777777" w:rsidR="00D17FA3" w:rsidRDefault="00043F3C">
      <w:r>
        <w:rPr>
          <w:rFonts w:ascii="Arial" w:eastAsia="Arial" w:hAnsi="Arial" w:cs="Arial"/>
          <w:b/>
        </w:rPr>
        <w:t xml:space="preserve">TASK:  </w:t>
      </w:r>
      <w:r>
        <w:rPr>
          <w:rFonts w:ascii="Arial" w:eastAsia="Arial" w:hAnsi="Arial" w:cs="Arial"/>
        </w:rPr>
        <w:t>You will collect information from the documents provided to</w:t>
      </w:r>
    </w:p>
    <w:p w14:paraId="785D8452" w14:textId="77777777" w:rsidR="00D17FA3" w:rsidRDefault="00043F3C">
      <w:pPr>
        <w:numPr>
          <w:ilvl w:val="0"/>
          <w:numId w:val="15"/>
        </w:numPr>
        <w:ind w:hanging="360"/>
      </w:pPr>
      <w:r>
        <w:rPr>
          <w:rFonts w:ascii="Arial" w:eastAsia="Arial" w:hAnsi="Arial" w:cs="Arial"/>
        </w:rPr>
        <w:t>identify and describe the work done by each of these men,</w:t>
      </w:r>
    </w:p>
    <w:p w14:paraId="36AA439D" w14:textId="77777777" w:rsidR="00D17FA3" w:rsidRDefault="00043F3C">
      <w:pPr>
        <w:numPr>
          <w:ilvl w:val="0"/>
          <w:numId w:val="15"/>
        </w:numPr>
        <w:ind w:hanging="360"/>
      </w:pPr>
      <w:r>
        <w:rPr>
          <w:rFonts w:ascii="Arial" w:eastAsia="Arial" w:hAnsi="Arial" w:cs="Arial"/>
        </w:rPr>
        <w:t>analyze the positive and negative aspects of their actions,</w:t>
      </w:r>
    </w:p>
    <w:p w14:paraId="3CF0A165" w14:textId="77777777" w:rsidR="00D17FA3" w:rsidRDefault="00043F3C">
      <w:pPr>
        <w:numPr>
          <w:ilvl w:val="0"/>
          <w:numId w:val="15"/>
        </w:numPr>
        <w:ind w:hanging="360"/>
      </w:pPr>
      <w:r>
        <w:rPr>
          <w:rFonts w:ascii="Arial" w:eastAsia="Arial" w:hAnsi="Arial" w:cs="Arial"/>
        </w:rPr>
        <w:t xml:space="preserve">construct and present an argument to support whether these men are Robber Barons or Captains of Industry and if the library should be named after them. </w:t>
      </w:r>
    </w:p>
    <w:p w14:paraId="766C84D7" w14:textId="77777777" w:rsidR="00D17FA3" w:rsidRDefault="00D17FA3"/>
    <w:p w14:paraId="3C31348D" w14:textId="77777777" w:rsidR="00D17FA3" w:rsidRDefault="00043F3C">
      <w:r>
        <w:rPr>
          <w:rFonts w:ascii="Arial" w:eastAsia="Arial" w:hAnsi="Arial" w:cs="Arial"/>
          <w:b/>
        </w:rPr>
        <w:t xml:space="preserve">DOCUMENTS: </w:t>
      </w:r>
      <w:r>
        <w:rPr>
          <w:rFonts w:ascii="Arial" w:eastAsia="Arial" w:hAnsi="Arial" w:cs="Arial"/>
          <w:i/>
        </w:rPr>
        <w:t>Use each of the documents provided to research information on your task. Use the DOCUMENTS GRAPHIC ORGANIZER to organize your information.  Include and cite evidence from at least 2 of the documents in your product.</w:t>
      </w:r>
      <w:r>
        <w:rPr>
          <w:rFonts w:ascii="Arial" w:eastAsia="Arial" w:hAnsi="Arial" w:cs="Arial"/>
          <w:b/>
        </w:rPr>
        <w:t xml:space="preserve"> </w:t>
      </w:r>
    </w:p>
    <w:p w14:paraId="46B9D638" w14:textId="77777777" w:rsidR="00D17FA3" w:rsidRDefault="00043F3C">
      <w:pPr>
        <w:ind w:left="720"/>
      </w:pPr>
      <w:r>
        <w:rPr>
          <w:rFonts w:ascii="Arial" w:eastAsia="Arial" w:hAnsi="Arial" w:cs="Arial"/>
          <w:b/>
        </w:rPr>
        <w:t>Document A:</w:t>
      </w:r>
      <w:r>
        <w:rPr>
          <w:rFonts w:ascii="Arial" w:eastAsia="Arial" w:hAnsi="Arial" w:cs="Arial"/>
        </w:rPr>
        <w:t xml:space="preserve">  Rockefeller, Vanderbilt and Carnegie notes</w:t>
      </w:r>
    </w:p>
    <w:p w14:paraId="625C09BE" w14:textId="77777777" w:rsidR="00D17FA3" w:rsidRDefault="00043F3C">
      <w:pPr>
        <w:ind w:left="720"/>
      </w:pPr>
      <w:r>
        <w:rPr>
          <w:rFonts w:ascii="Arial" w:eastAsia="Arial" w:hAnsi="Arial" w:cs="Arial"/>
          <w:b/>
        </w:rPr>
        <w:t>Document B:</w:t>
      </w:r>
      <w:r>
        <w:rPr>
          <w:rFonts w:ascii="Arial" w:eastAsia="Arial" w:hAnsi="Arial" w:cs="Arial"/>
        </w:rPr>
        <w:t xml:space="preserve">  Graphs and illustrations from Teacher’s Curriculum Institute, </w:t>
      </w:r>
    </w:p>
    <w:p w14:paraId="7FEEB156" w14:textId="77777777" w:rsidR="00D17FA3" w:rsidRDefault="00043F3C">
      <w:pPr>
        <w:ind w:left="1440" w:firstLine="720"/>
      </w:pPr>
      <w:r>
        <w:rPr>
          <w:rFonts w:ascii="Arial" w:eastAsia="Arial" w:hAnsi="Arial" w:cs="Arial"/>
          <w:b/>
        </w:rPr>
        <w:t xml:space="preserve">   </w:t>
      </w:r>
      <w:r>
        <w:rPr>
          <w:rFonts w:ascii="Arial" w:eastAsia="Arial" w:hAnsi="Arial" w:cs="Arial"/>
        </w:rPr>
        <w:t>Rise of Industrial America</w:t>
      </w:r>
    </w:p>
    <w:p w14:paraId="03161EFE" w14:textId="77777777" w:rsidR="00D17FA3" w:rsidRDefault="00043F3C">
      <w:pPr>
        <w:ind w:left="720"/>
      </w:pPr>
      <w:r>
        <w:rPr>
          <w:rFonts w:ascii="Arial" w:eastAsia="Arial" w:hAnsi="Arial" w:cs="Arial"/>
          <w:b/>
        </w:rPr>
        <w:t>Document C:</w:t>
      </w:r>
      <w:r>
        <w:rPr>
          <w:rFonts w:ascii="Arial" w:eastAsia="Arial" w:hAnsi="Arial" w:cs="Arial"/>
        </w:rPr>
        <w:t xml:space="preserve">  Circular Flow diagram </w:t>
      </w:r>
    </w:p>
    <w:p w14:paraId="02AF955F" w14:textId="77777777" w:rsidR="00D17FA3" w:rsidRDefault="00D17FA3">
      <w:pPr>
        <w:ind w:left="720"/>
      </w:pPr>
    </w:p>
    <w:p w14:paraId="25021F9A" w14:textId="77777777" w:rsidR="00D17FA3" w:rsidRDefault="00043F3C">
      <w:r>
        <w:rPr>
          <w:rFonts w:ascii="Arial" w:eastAsia="Arial" w:hAnsi="Arial" w:cs="Arial"/>
          <w:b/>
        </w:rPr>
        <w:t xml:space="preserve">PRODUCT:  </w:t>
      </w:r>
      <w:r>
        <w:rPr>
          <w:rFonts w:ascii="Arial" w:eastAsia="Arial" w:hAnsi="Arial" w:cs="Arial"/>
        </w:rPr>
        <w:t xml:space="preserve">You will create a written explanation that justifies your selection of the title of Robber Baron or Captain of Industry.  </w:t>
      </w:r>
    </w:p>
    <w:p w14:paraId="5D83295C" w14:textId="77777777" w:rsidR="00D17FA3" w:rsidRDefault="00043F3C">
      <w:pPr>
        <w:numPr>
          <w:ilvl w:val="0"/>
          <w:numId w:val="16"/>
        </w:numPr>
        <w:ind w:hanging="360"/>
      </w:pPr>
      <w:r>
        <w:rPr>
          <w:rFonts w:ascii="Arial" w:eastAsia="Arial" w:hAnsi="Arial" w:cs="Arial"/>
        </w:rPr>
        <w:t>accurately describe the actions of Carnegie, Rockefeller and Vanderbilt</w:t>
      </w:r>
    </w:p>
    <w:p w14:paraId="0BD69F7E" w14:textId="77777777" w:rsidR="00D17FA3" w:rsidRDefault="00043F3C">
      <w:pPr>
        <w:numPr>
          <w:ilvl w:val="0"/>
          <w:numId w:val="16"/>
        </w:numPr>
        <w:ind w:hanging="360"/>
      </w:pPr>
      <w:r>
        <w:rPr>
          <w:rFonts w:ascii="Arial" w:eastAsia="Arial" w:hAnsi="Arial" w:cs="Arial"/>
        </w:rPr>
        <w:t xml:space="preserve">clearly state your position on whether they are Robber </w:t>
      </w:r>
      <w:r w:rsidR="007B576C">
        <w:rPr>
          <w:rFonts w:ascii="Arial" w:eastAsia="Arial" w:hAnsi="Arial" w:cs="Arial"/>
        </w:rPr>
        <w:t xml:space="preserve">Barons or Captains of Industry </w:t>
      </w:r>
    </w:p>
    <w:p w14:paraId="43B15BEC" w14:textId="77777777" w:rsidR="00D17FA3" w:rsidRDefault="00043F3C">
      <w:pPr>
        <w:numPr>
          <w:ilvl w:val="0"/>
          <w:numId w:val="16"/>
        </w:numPr>
        <w:ind w:hanging="360"/>
      </w:pPr>
      <w:r>
        <w:rPr>
          <w:rFonts w:ascii="Arial" w:eastAsia="Arial" w:hAnsi="Arial" w:cs="Arial"/>
        </w:rPr>
        <w:t xml:space="preserve">construct a persuasive argument for or against the name of the library </w:t>
      </w:r>
    </w:p>
    <w:p w14:paraId="06203A97" w14:textId="77777777" w:rsidR="00D17FA3" w:rsidRDefault="007B576C">
      <w:pPr>
        <w:numPr>
          <w:ilvl w:val="0"/>
          <w:numId w:val="16"/>
        </w:numPr>
        <w:ind w:hanging="360"/>
      </w:pPr>
      <w:r>
        <w:rPr>
          <w:rFonts w:ascii="Arial" w:eastAsia="Arial" w:hAnsi="Arial" w:cs="Arial"/>
        </w:rPr>
        <w:t>use content-related vocabulary</w:t>
      </w:r>
    </w:p>
    <w:p w14:paraId="1D745BC5" w14:textId="77777777" w:rsidR="00D17FA3" w:rsidRDefault="00043F3C">
      <w:pPr>
        <w:numPr>
          <w:ilvl w:val="0"/>
          <w:numId w:val="16"/>
        </w:numPr>
        <w:ind w:hanging="360"/>
      </w:pPr>
      <w:r>
        <w:rPr>
          <w:rFonts w:ascii="Arial" w:eastAsia="Arial" w:hAnsi="Arial" w:cs="Arial"/>
        </w:rPr>
        <w:t>specifically incorporate evidence from at least 2 documents included in the task</w:t>
      </w:r>
    </w:p>
    <w:p w14:paraId="13F14ECA" w14:textId="77777777" w:rsidR="00D17FA3" w:rsidRDefault="00D17FA3"/>
    <w:p w14:paraId="2B685408" w14:textId="77777777" w:rsidR="00D17FA3" w:rsidRDefault="00D17FA3"/>
    <w:p w14:paraId="5C6C76AB" w14:textId="77777777" w:rsidR="006D6213" w:rsidRDefault="006D6213">
      <w:pPr>
        <w:widowControl w:val="0"/>
        <w:spacing w:line="276" w:lineRule="auto"/>
        <w:sectPr w:rsidR="006D6213" w:rsidSect="007B576C">
          <w:headerReference w:type="default" r:id="rId8"/>
          <w:footerReference w:type="default" r:id="rId9"/>
          <w:pgSz w:w="12240" w:h="15840"/>
          <w:pgMar w:top="1440" w:right="1440" w:bottom="1440" w:left="1440" w:header="720" w:footer="720" w:gutter="0"/>
          <w:pgNumType w:start="1"/>
          <w:cols w:space="720"/>
          <w:docGrid w:linePitch="326"/>
        </w:sectPr>
      </w:pPr>
    </w:p>
    <w:p w14:paraId="48116E10" w14:textId="77777777" w:rsidR="007B576C" w:rsidRPr="00FD095E" w:rsidRDefault="007B576C" w:rsidP="007B576C">
      <w:pPr>
        <w:jc w:val="center"/>
        <w:rPr>
          <w:rFonts w:ascii="Arial" w:hAnsi="Arial" w:cs="Arial"/>
        </w:rPr>
      </w:pPr>
      <w:r>
        <w:rPr>
          <w:rFonts w:ascii="Arial" w:hAnsi="Arial" w:cs="Arial"/>
          <w:b/>
          <w:sz w:val="28"/>
          <w:szCs w:val="28"/>
        </w:rPr>
        <w:lastRenderedPageBreak/>
        <w:t>PAT</w:t>
      </w:r>
      <w:r w:rsidRPr="005B093C">
        <w:rPr>
          <w:rFonts w:ascii="Arial" w:hAnsi="Arial" w:cs="Arial"/>
          <w:b/>
          <w:sz w:val="28"/>
          <w:szCs w:val="28"/>
        </w:rPr>
        <w:t xml:space="preserve"> RUBRIC</w:t>
      </w:r>
      <w:r>
        <w:rPr>
          <w:rFonts w:ascii="Arial" w:hAnsi="Arial" w:cs="Arial"/>
          <w:b/>
          <w:sz w:val="28"/>
          <w:szCs w:val="28"/>
        </w:rPr>
        <w:t xml:space="preserve">:  </w:t>
      </w:r>
      <w:r w:rsidRPr="00FD095E">
        <w:rPr>
          <w:rFonts w:ascii="Arial" w:hAnsi="Arial" w:cs="Arial"/>
        </w:rPr>
        <w:t xml:space="preserve">The Rise </w:t>
      </w:r>
      <w:r>
        <w:rPr>
          <w:rFonts w:ascii="Arial" w:hAnsi="Arial" w:cs="Arial"/>
        </w:rPr>
        <w:t>of Big Business and Government’s Expanding Role in</w:t>
      </w:r>
      <w:r w:rsidRPr="00FD095E">
        <w:rPr>
          <w:rFonts w:ascii="Arial" w:hAnsi="Arial" w:cs="Arial"/>
        </w:rPr>
        <w:t xml:space="preserve"> </w:t>
      </w:r>
      <w:r>
        <w:rPr>
          <w:rFonts w:ascii="Arial" w:hAnsi="Arial" w:cs="Arial"/>
        </w:rPr>
        <w:t>t</w:t>
      </w:r>
      <w:r w:rsidRPr="00FD095E">
        <w:rPr>
          <w:rFonts w:ascii="Arial" w:hAnsi="Arial" w:cs="Arial"/>
        </w:rPr>
        <w:t>he Economy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559"/>
        <w:gridCol w:w="2645"/>
        <w:gridCol w:w="2560"/>
        <w:gridCol w:w="2436"/>
        <w:gridCol w:w="757"/>
      </w:tblGrid>
      <w:tr w:rsidR="007B576C" w:rsidRPr="005A03D3" w14:paraId="7D9192E6" w14:textId="77777777" w:rsidTr="007B576C">
        <w:tc>
          <w:tcPr>
            <w:tcW w:w="758" w:type="pct"/>
            <w:tcBorders>
              <w:top w:val="single" w:sz="18" w:space="0" w:color="auto"/>
              <w:left w:val="single" w:sz="18" w:space="0" w:color="auto"/>
              <w:bottom w:val="single" w:sz="18" w:space="0" w:color="auto"/>
            </w:tcBorders>
          </w:tcPr>
          <w:p w14:paraId="5FB843E3"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Category</w:t>
            </w:r>
          </w:p>
        </w:tc>
        <w:tc>
          <w:tcPr>
            <w:tcW w:w="991" w:type="pct"/>
            <w:tcBorders>
              <w:top w:val="single" w:sz="18" w:space="0" w:color="auto"/>
              <w:bottom w:val="single" w:sz="18" w:space="0" w:color="auto"/>
            </w:tcBorders>
          </w:tcPr>
          <w:p w14:paraId="3B1140C5" w14:textId="77777777" w:rsidR="007B576C" w:rsidRPr="00FA2108" w:rsidRDefault="007B576C" w:rsidP="007B576C">
            <w:pPr>
              <w:jc w:val="center"/>
              <w:rPr>
                <w:rFonts w:ascii="Arial" w:hAnsi="Arial" w:cs="Arial"/>
                <w:b/>
                <w:sz w:val="18"/>
                <w:szCs w:val="18"/>
              </w:rPr>
            </w:pPr>
            <w:r w:rsidRPr="00FD095E">
              <w:rPr>
                <w:rFonts w:ascii="Arial" w:hAnsi="Arial" w:cs="Arial"/>
                <w:b/>
                <w:sz w:val="20"/>
                <w:szCs w:val="20"/>
              </w:rPr>
              <w:t>4</w:t>
            </w:r>
            <w:r>
              <w:rPr>
                <w:rFonts w:ascii="Arial" w:hAnsi="Arial" w:cs="Arial"/>
                <w:b/>
                <w:sz w:val="18"/>
                <w:szCs w:val="18"/>
              </w:rPr>
              <w:t xml:space="preserve"> Exceeds Expectations</w:t>
            </w:r>
          </w:p>
        </w:tc>
        <w:tc>
          <w:tcPr>
            <w:tcW w:w="1024" w:type="pct"/>
            <w:tcBorders>
              <w:top w:val="single" w:sz="18" w:space="0" w:color="auto"/>
              <w:bottom w:val="single" w:sz="18" w:space="0" w:color="auto"/>
            </w:tcBorders>
          </w:tcPr>
          <w:p w14:paraId="1FEE8F39" w14:textId="77777777" w:rsidR="007B576C" w:rsidRPr="00FA2108" w:rsidRDefault="007B576C" w:rsidP="007B576C">
            <w:pPr>
              <w:jc w:val="center"/>
              <w:rPr>
                <w:rFonts w:ascii="Arial" w:hAnsi="Arial" w:cs="Arial"/>
                <w:b/>
                <w:sz w:val="18"/>
                <w:szCs w:val="18"/>
              </w:rPr>
            </w:pPr>
            <w:r w:rsidRPr="00FD095E">
              <w:rPr>
                <w:rFonts w:ascii="Arial" w:hAnsi="Arial" w:cs="Arial"/>
                <w:b/>
                <w:sz w:val="20"/>
                <w:szCs w:val="20"/>
              </w:rPr>
              <w:t>3</w:t>
            </w:r>
            <w:r>
              <w:rPr>
                <w:rFonts w:ascii="Arial" w:hAnsi="Arial" w:cs="Arial"/>
                <w:b/>
                <w:sz w:val="18"/>
                <w:szCs w:val="18"/>
              </w:rPr>
              <w:t xml:space="preserve"> Meets Expectations</w:t>
            </w:r>
          </w:p>
        </w:tc>
        <w:tc>
          <w:tcPr>
            <w:tcW w:w="991" w:type="pct"/>
            <w:tcBorders>
              <w:top w:val="single" w:sz="18" w:space="0" w:color="auto"/>
              <w:bottom w:val="single" w:sz="18" w:space="0" w:color="auto"/>
            </w:tcBorders>
          </w:tcPr>
          <w:p w14:paraId="1DF94664" w14:textId="77777777" w:rsidR="007B576C" w:rsidRPr="00FA2108" w:rsidRDefault="007B576C" w:rsidP="007B576C">
            <w:pPr>
              <w:jc w:val="center"/>
              <w:rPr>
                <w:rFonts w:ascii="Arial" w:hAnsi="Arial" w:cs="Arial"/>
                <w:b/>
                <w:sz w:val="18"/>
                <w:szCs w:val="18"/>
              </w:rPr>
            </w:pPr>
            <w:r w:rsidRPr="00FD095E">
              <w:rPr>
                <w:rFonts w:ascii="Arial" w:hAnsi="Arial" w:cs="Arial"/>
                <w:b/>
                <w:sz w:val="20"/>
                <w:szCs w:val="20"/>
              </w:rPr>
              <w:t xml:space="preserve"> 2</w:t>
            </w:r>
            <w:r>
              <w:rPr>
                <w:rFonts w:ascii="Arial" w:hAnsi="Arial" w:cs="Arial"/>
                <w:b/>
                <w:sz w:val="18"/>
                <w:szCs w:val="18"/>
              </w:rPr>
              <w:t xml:space="preserve"> Approaching Expectations</w:t>
            </w:r>
          </w:p>
        </w:tc>
        <w:tc>
          <w:tcPr>
            <w:tcW w:w="943" w:type="pct"/>
            <w:tcBorders>
              <w:top w:val="single" w:sz="18" w:space="0" w:color="auto"/>
              <w:bottom w:val="single" w:sz="18" w:space="0" w:color="auto"/>
              <w:right w:val="single" w:sz="4" w:space="0" w:color="auto"/>
            </w:tcBorders>
          </w:tcPr>
          <w:p w14:paraId="7F0E2525" w14:textId="77777777" w:rsidR="007B576C" w:rsidRPr="00FA2108" w:rsidRDefault="007B576C" w:rsidP="007B576C">
            <w:pPr>
              <w:jc w:val="center"/>
              <w:rPr>
                <w:rFonts w:ascii="Arial" w:hAnsi="Arial" w:cs="Arial"/>
                <w:b/>
                <w:sz w:val="18"/>
                <w:szCs w:val="18"/>
              </w:rPr>
            </w:pPr>
            <w:r w:rsidRPr="00FD095E">
              <w:rPr>
                <w:rFonts w:ascii="Arial" w:hAnsi="Arial" w:cs="Arial"/>
                <w:b/>
                <w:sz w:val="20"/>
                <w:szCs w:val="20"/>
              </w:rPr>
              <w:t>1</w:t>
            </w:r>
            <w:r>
              <w:rPr>
                <w:rFonts w:ascii="Arial" w:hAnsi="Arial" w:cs="Arial"/>
                <w:b/>
                <w:sz w:val="18"/>
                <w:szCs w:val="18"/>
              </w:rPr>
              <w:t xml:space="preserve"> Below Expectations</w:t>
            </w:r>
          </w:p>
        </w:tc>
        <w:tc>
          <w:tcPr>
            <w:tcW w:w="293" w:type="pct"/>
            <w:tcBorders>
              <w:top w:val="single" w:sz="18" w:space="0" w:color="auto"/>
              <w:left w:val="single" w:sz="4" w:space="0" w:color="auto"/>
              <w:bottom w:val="single" w:sz="18" w:space="0" w:color="auto"/>
              <w:right w:val="single" w:sz="18" w:space="0" w:color="auto"/>
            </w:tcBorders>
          </w:tcPr>
          <w:p w14:paraId="5CB3ECD5" w14:textId="77777777" w:rsidR="007B576C" w:rsidRPr="00FD095E" w:rsidRDefault="007B576C" w:rsidP="007B576C">
            <w:pPr>
              <w:jc w:val="center"/>
              <w:rPr>
                <w:rFonts w:ascii="Arial" w:hAnsi="Arial" w:cs="Arial"/>
                <w:b/>
                <w:sz w:val="20"/>
                <w:szCs w:val="20"/>
              </w:rPr>
            </w:pPr>
            <w:r>
              <w:rPr>
                <w:rFonts w:ascii="Arial" w:hAnsi="Arial" w:cs="Arial"/>
                <w:b/>
                <w:sz w:val="20"/>
                <w:szCs w:val="20"/>
              </w:rPr>
              <w:t>Score</w:t>
            </w:r>
          </w:p>
        </w:tc>
      </w:tr>
      <w:tr w:rsidR="007B576C" w:rsidRPr="009C0929" w14:paraId="69F0AD36" w14:textId="77777777" w:rsidTr="007B576C">
        <w:tc>
          <w:tcPr>
            <w:tcW w:w="758" w:type="pct"/>
            <w:tcBorders>
              <w:top w:val="single" w:sz="18" w:space="0" w:color="auto"/>
              <w:left w:val="single" w:sz="18" w:space="0" w:color="auto"/>
            </w:tcBorders>
          </w:tcPr>
          <w:p w14:paraId="54BD747E" w14:textId="77777777" w:rsidR="007B576C" w:rsidRPr="00FA2108" w:rsidRDefault="007B576C" w:rsidP="007B576C">
            <w:pPr>
              <w:jc w:val="center"/>
              <w:rPr>
                <w:rFonts w:ascii="Arial" w:hAnsi="Arial" w:cs="Arial"/>
                <w:b/>
                <w:sz w:val="18"/>
                <w:szCs w:val="18"/>
              </w:rPr>
            </w:pPr>
          </w:p>
          <w:p w14:paraId="032AF831" w14:textId="77777777" w:rsidR="007B576C" w:rsidRPr="00FA2108" w:rsidRDefault="007B576C" w:rsidP="007B576C">
            <w:pPr>
              <w:jc w:val="center"/>
              <w:rPr>
                <w:rFonts w:ascii="Arial" w:hAnsi="Arial" w:cs="Arial"/>
                <w:b/>
                <w:sz w:val="18"/>
                <w:szCs w:val="18"/>
              </w:rPr>
            </w:pPr>
          </w:p>
          <w:p w14:paraId="2280314A"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Content</w:t>
            </w:r>
          </w:p>
        </w:tc>
        <w:tc>
          <w:tcPr>
            <w:tcW w:w="991" w:type="pct"/>
            <w:tcBorders>
              <w:top w:val="single" w:sz="18" w:space="0" w:color="auto"/>
            </w:tcBorders>
          </w:tcPr>
          <w:p w14:paraId="2AEFB449"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Demonstrates </w:t>
            </w:r>
            <w:r w:rsidRPr="00FD095E">
              <w:rPr>
                <w:rFonts w:ascii="Arial" w:hAnsi="Arial" w:cs="Arial"/>
                <w:b/>
                <w:sz w:val="18"/>
                <w:szCs w:val="18"/>
              </w:rPr>
              <w:t>thorough and accurate</w:t>
            </w:r>
            <w:r w:rsidRPr="00FA2108">
              <w:rPr>
                <w:rFonts w:ascii="Arial" w:hAnsi="Arial" w:cs="Arial"/>
                <w:sz w:val="18"/>
                <w:szCs w:val="18"/>
              </w:rPr>
              <w:t xml:space="preserve"> understanding of the business practices and careers of the captains of industry and the positive and negative effects of their actions.</w:t>
            </w:r>
          </w:p>
        </w:tc>
        <w:tc>
          <w:tcPr>
            <w:tcW w:w="1024" w:type="pct"/>
            <w:tcBorders>
              <w:top w:val="single" w:sz="18" w:space="0" w:color="auto"/>
            </w:tcBorders>
          </w:tcPr>
          <w:p w14:paraId="48E41B2D"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Demonstrates a </w:t>
            </w:r>
            <w:r w:rsidRPr="00FD095E">
              <w:rPr>
                <w:rFonts w:ascii="Arial" w:hAnsi="Arial" w:cs="Arial"/>
                <w:b/>
                <w:sz w:val="18"/>
                <w:szCs w:val="18"/>
              </w:rPr>
              <w:t>complete and accurate</w:t>
            </w:r>
            <w:r w:rsidRPr="00FA2108">
              <w:rPr>
                <w:rFonts w:ascii="Arial" w:hAnsi="Arial" w:cs="Arial"/>
                <w:sz w:val="18"/>
                <w:szCs w:val="18"/>
              </w:rPr>
              <w:t xml:space="preserve"> understanding of the business practices and careers of the captains of industry and the positive and negative effects of their actions.</w:t>
            </w:r>
          </w:p>
        </w:tc>
        <w:tc>
          <w:tcPr>
            <w:tcW w:w="991" w:type="pct"/>
            <w:tcBorders>
              <w:top w:val="single" w:sz="18" w:space="0" w:color="auto"/>
            </w:tcBorders>
          </w:tcPr>
          <w:p w14:paraId="71F37233"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Demonstrates an </w:t>
            </w:r>
            <w:r w:rsidRPr="00FD095E">
              <w:rPr>
                <w:rFonts w:ascii="Arial" w:hAnsi="Arial" w:cs="Arial"/>
                <w:b/>
                <w:sz w:val="18"/>
                <w:szCs w:val="18"/>
              </w:rPr>
              <w:t xml:space="preserve">incomplete </w:t>
            </w:r>
            <w:r w:rsidRPr="00FA2108">
              <w:rPr>
                <w:rFonts w:ascii="Arial" w:hAnsi="Arial" w:cs="Arial"/>
                <w:sz w:val="18"/>
                <w:szCs w:val="18"/>
              </w:rPr>
              <w:t>understanding of the business practices and careers of the captains of industry and the positive and negative effects of their actions.</w:t>
            </w:r>
          </w:p>
        </w:tc>
        <w:tc>
          <w:tcPr>
            <w:tcW w:w="943" w:type="pct"/>
            <w:tcBorders>
              <w:top w:val="single" w:sz="18" w:space="0" w:color="auto"/>
              <w:right w:val="single" w:sz="4" w:space="0" w:color="auto"/>
            </w:tcBorders>
          </w:tcPr>
          <w:p w14:paraId="2370FB1A"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Demonstrates </w:t>
            </w:r>
            <w:r w:rsidRPr="00FD095E">
              <w:rPr>
                <w:rFonts w:ascii="Arial" w:hAnsi="Arial" w:cs="Arial"/>
                <w:b/>
                <w:sz w:val="18"/>
                <w:szCs w:val="18"/>
              </w:rPr>
              <w:t>inaccuracies and misconceptions</w:t>
            </w:r>
            <w:r w:rsidRPr="00FA2108">
              <w:rPr>
                <w:rFonts w:ascii="Arial" w:hAnsi="Arial" w:cs="Arial"/>
                <w:sz w:val="18"/>
                <w:szCs w:val="18"/>
              </w:rPr>
              <w:t xml:space="preserve"> about the business practices and careers of the captains of industry and the positive and negative effects of their actions.</w:t>
            </w:r>
          </w:p>
        </w:tc>
        <w:tc>
          <w:tcPr>
            <w:tcW w:w="293" w:type="pct"/>
            <w:tcBorders>
              <w:top w:val="single" w:sz="18" w:space="0" w:color="auto"/>
              <w:left w:val="single" w:sz="4" w:space="0" w:color="auto"/>
              <w:right w:val="single" w:sz="18" w:space="0" w:color="auto"/>
            </w:tcBorders>
          </w:tcPr>
          <w:p w14:paraId="405DCF90" w14:textId="77777777" w:rsidR="007B576C" w:rsidRPr="00FA2108" w:rsidRDefault="007B576C" w:rsidP="007B576C">
            <w:pPr>
              <w:rPr>
                <w:rFonts w:ascii="Arial" w:hAnsi="Arial" w:cs="Arial"/>
                <w:sz w:val="18"/>
                <w:szCs w:val="18"/>
              </w:rPr>
            </w:pPr>
          </w:p>
        </w:tc>
      </w:tr>
      <w:tr w:rsidR="007B576C" w:rsidRPr="009C0929" w14:paraId="77613A30" w14:textId="77777777" w:rsidTr="007B576C">
        <w:tc>
          <w:tcPr>
            <w:tcW w:w="758" w:type="pct"/>
            <w:tcBorders>
              <w:left w:val="single" w:sz="18" w:space="0" w:color="auto"/>
            </w:tcBorders>
          </w:tcPr>
          <w:p w14:paraId="5131F205" w14:textId="77777777" w:rsidR="007B576C" w:rsidRPr="00FA2108" w:rsidRDefault="007B576C" w:rsidP="007B576C">
            <w:pPr>
              <w:jc w:val="center"/>
              <w:rPr>
                <w:rFonts w:ascii="Arial" w:hAnsi="Arial" w:cs="Arial"/>
                <w:b/>
                <w:sz w:val="18"/>
                <w:szCs w:val="18"/>
              </w:rPr>
            </w:pPr>
          </w:p>
          <w:p w14:paraId="041E77E5" w14:textId="77777777" w:rsidR="007B576C" w:rsidRPr="00FA2108" w:rsidRDefault="007B576C" w:rsidP="007B576C">
            <w:pPr>
              <w:jc w:val="center"/>
              <w:rPr>
                <w:rFonts w:ascii="Arial" w:hAnsi="Arial" w:cs="Arial"/>
                <w:b/>
                <w:sz w:val="18"/>
                <w:szCs w:val="18"/>
              </w:rPr>
            </w:pPr>
          </w:p>
          <w:p w14:paraId="1FEA4A02"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Basic Skills</w:t>
            </w:r>
          </w:p>
          <w:p w14:paraId="7A2602F1" w14:textId="77777777" w:rsidR="007B576C" w:rsidRPr="00FA2108" w:rsidRDefault="007B576C" w:rsidP="007B576C">
            <w:pPr>
              <w:jc w:val="center"/>
              <w:rPr>
                <w:rFonts w:ascii="Arial" w:hAnsi="Arial" w:cs="Arial"/>
                <w:b/>
                <w:sz w:val="18"/>
                <w:szCs w:val="18"/>
              </w:rPr>
            </w:pPr>
          </w:p>
        </w:tc>
        <w:tc>
          <w:tcPr>
            <w:tcW w:w="991" w:type="pct"/>
          </w:tcPr>
          <w:p w14:paraId="1F4BDE0D" w14:textId="77777777" w:rsidR="007B576C" w:rsidRPr="00FA2108" w:rsidRDefault="007B576C" w:rsidP="007B576C">
            <w:pPr>
              <w:rPr>
                <w:rFonts w:ascii="Arial" w:hAnsi="Arial" w:cs="Arial"/>
                <w:sz w:val="18"/>
                <w:szCs w:val="18"/>
              </w:rPr>
            </w:pPr>
            <w:r w:rsidRPr="00FD095E">
              <w:rPr>
                <w:rFonts w:ascii="Arial" w:hAnsi="Arial" w:cs="Arial"/>
                <w:b/>
                <w:sz w:val="18"/>
                <w:szCs w:val="18"/>
              </w:rPr>
              <w:t>Demonstrates mastery</w:t>
            </w:r>
            <w:r w:rsidRPr="00FA2108">
              <w:rPr>
                <w:rFonts w:ascii="Arial" w:hAnsi="Arial" w:cs="Arial"/>
                <w:sz w:val="18"/>
                <w:szCs w:val="18"/>
              </w:rPr>
              <w:t xml:space="preserve"> of identifying who the captains of industry were, the specific industries they worked in, and specific business practices of each.</w:t>
            </w:r>
          </w:p>
        </w:tc>
        <w:tc>
          <w:tcPr>
            <w:tcW w:w="1024" w:type="pct"/>
          </w:tcPr>
          <w:p w14:paraId="3C924DFF" w14:textId="77777777" w:rsidR="007B576C" w:rsidRPr="00FA2108" w:rsidRDefault="007B576C" w:rsidP="007B576C">
            <w:pPr>
              <w:rPr>
                <w:rFonts w:ascii="Arial" w:hAnsi="Arial" w:cs="Arial"/>
                <w:sz w:val="18"/>
                <w:szCs w:val="18"/>
              </w:rPr>
            </w:pPr>
            <w:r w:rsidRPr="00FD095E">
              <w:rPr>
                <w:rFonts w:ascii="Arial" w:hAnsi="Arial" w:cs="Arial"/>
                <w:b/>
                <w:sz w:val="18"/>
                <w:szCs w:val="18"/>
              </w:rPr>
              <w:t>Demonstrates identification</w:t>
            </w:r>
            <w:r w:rsidRPr="00FA2108">
              <w:rPr>
                <w:rFonts w:ascii="Arial" w:hAnsi="Arial" w:cs="Arial"/>
                <w:sz w:val="18"/>
                <w:szCs w:val="18"/>
              </w:rPr>
              <w:t xml:space="preserve"> of who the captains of industry were, the specific industries they worked in, and specific business practices of each without significant error.</w:t>
            </w:r>
          </w:p>
        </w:tc>
        <w:tc>
          <w:tcPr>
            <w:tcW w:w="991" w:type="pct"/>
          </w:tcPr>
          <w:p w14:paraId="53C70F18"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Demonstrates </w:t>
            </w:r>
            <w:r w:rsidRPr="00FD095E">
              <w:rPr>
                <w:rFonts w:ascii="Arial" w:hAnsi="Arial" w:cs="Arial"/>
                <w:b/>
                <w:sz w:val="18"/>
                <w:szCs w:val="18"/>
              </w:rPr>
              <w:t>a number of errors or omissions</w:t>
            </w:r>
            <w:r w:rsidRPr="00FA2108">
              <w:rPr>
                <w:rFonts w:ascii="Arial" w:hAnsi="Arial" w:cs="Arial"/>
                <w:sz w:val="18"/>
                <w:szCs w:val="18"/>
              </w:rPr>
              <w:t xml:space="preserve"> when identifying who the captains of industry were, the specific industries they worked in, and specific business practices of each.</w:t>
            </w:r>
          </w:p>
        </w:tc>
        <w:tc>
          <w:tcPr>
            <w:tcW w:w="943" w:type="pct"/>
            <w:tcBorders>
              <w:right w:val="single" w:sz="4" w:space="0" w:color="auto"/>
            </w:tcBorders>
          </w:tcPr>
          <w:p w14:paraId="169AF54C"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Demonstrates </w:t>
            </w:r>
            <w:r w:rsidRPr="00FD095E">
              <w:rPr>
                <w:rFonts w:ascii="Arial" w:hAnsi="Arial" w:cs="Arial"/>
                <w:b/>
                <w:sz w:val="18"/>
                <w:szCs w:val="18"/>
              </w:rPr>
              <w:t xml:space="preserve">many critical errors </w:t>
            </w:r>
            <w:r w:rsidRPr="00FA2108">
              <w:rPr>
                <w:rFonts w:ascii="Arial" w:hAnsi="Arial" w:cs="Arial"/>
                <w:sz w:val="18"/>
                <w:szCs w:val="18"/>
              </w:rPr>
              <w:t>when identifying who the captains of industry were, the specific industries they worked in, and specific business practices of each.</w:t>
            </w:r>
          </w:p>
        </w:tc>
        <w:tc>
          <w:tcPr>
            <w:tcW w:w="293" w:type="pct"/>
            <w:tcBorders>
              <w:left w:val="single" w:sz="4" w:space="0" w:color="auto"/>
              <w:right w:val="single" w:sz="18" w:space="0" w:color="auto"/>
            </w:tcBorders>
          </w:tcPr>
          <w:p w14:paraId="51C11576" w14:textId="77777777" w:rsidR="007B576C" w:rsidRPr="00FA2108" w:rsidRDefault="007B576C" w:rsidP="007B576C">
            <w:pPr>
              <w:rPr>
                <w:rFonts w:ascii="Arial" w:hAnsi="Arial" w:cs="Arial"/>
                <w:sz w:val="18"/>
                <w:szCs w:val="18"/>
              </w:rPr>
            </w:pPr>
          </w:p>
        </w:tc>
      </w:tr>
      <w:tr w:rsidR="007B576C" w:rsidRPr="00FA2108" w14:paraId="37A9FB4E" w14:textId="77777777" w:rsidTr="007B576C">
        <w:tc>
          <w:tcPr>
            <w:tcW w:w="758" w:type="pct"/>
            <w:tcBorders>
              <w:left w:val="single" w:sz="18" w:space="0" w:color="auto"/>
            </w:tcBorders>
          </w:tcPr>
          <w:p w14:paraId="680239F9" w14:textId="77777777" w:rsidR="007B576C" w:rsidRPr="00FA2108" w:rsidRDefault="007B576C" w:rsidP="007B576C">
            <w:pPr>
              <w:jc w:val="center"/>
              <w:rPr>
                <w:rFonts w:ascii="Arial" w:hAnsi="Arial" w:cs="Arial"/>
                <w:b/>
                <w:sz w:val="18"/>
                <w:szCs w:val="18"/>
              </w:rPr>
            </w:pPr>
          </w:p>
          <w:p w14:paraId="3876ED15"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 xml:space="preserve">Analysis/Interpretation </w:t>
            </w:r>
          </w:p>
          <w:p w14:paraId="4572207C"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Skills</w:t>
            </w:r>
          </w:p>
          <w:p w14:paraId="4655176D" w14:textId="77777777" w:rsidR="007B576C" w:rsidRPr="00FA2108" w:rsidRDefault="007B576C" w:rsidP="007B576C">
            <w:pPr>
              <w:jc w:val="center"/>
              <w:rPr>
                <w:rFonts w:ascii="Arial" w:hAnsi="Arial" w:cs="Arial"/>
                <w:b/>
                <w:sz w:val="18"/>
                <w:szCs w:val="18"/>
              </w:rPr>
            </w:pPr>
          </w:p>
        </w:tc>
        <w:tc>
          <w:tcPr>
            <w:tcW w:w="991" w:type="pct"/>
          </w:tcPr>
          <w:p w14:paraId="49709D65"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Examines </w:t>
            </w:r>
            <w:r w:rsidRPr="00FD095E">
              <w:rPr>
                <w:rFonts w:ascii="Arial" w:hAnsi="Arial" w:cs="Arial"/>
                <w:b/>
                <w:sz w:val="18"/>
                <w:szCs w:val="18"/>
              </w:rPr>
              <w:t>thoroughly all</w:t>
            </w:r>
            <w:r w:rsidRPr="00FA2108">
              <w:rPr>
                <w:rFonts w:ascii="Arial" w:hAnsi="Arial" w:cs="Arial"/>
                <w:sz w:val="18"/>
                <w:szCs w:val="18"/>
              </w:rPr>
              <w:t xml:space="preserve"> of the given documents.</w:t>
            </w:r>
          </w:p>
          <w:p w14:paraId="0052FBA5" w14:textId="77777777" w:rsidR="007B576C" w:rsidRPr="00FA2108" w:rsidRDefault="007B576C" w:rsidP="007B576C">
            <w:pPr>
              <w:rPr>
                <w:rFonts w:ascii="Arial" w:hAnsi="Arial" w:cs="Arial"/>
                <w:sz w:val="18"/>
                <w:szCs w:val="18"/>
              </w:rPr>
            </w:pPr>
          </w:p>
          <w:p w14:paraId="0A8C9527" w14:textId="77777777" w:rsidR="007B576C" w:rsidRPr="00FA2108" w:rsidRDefault="007B576C" w:rsidP="007B576C">
            <w:pPr>
              <w:rPr>
                <w:rFonts w:ascii="Arial" w:hAnsi="Arial" w:cs="Arial"/>
                <w:sz w:val="18"/>
                <w:szCs w:val="18"/>
              </w:rPr>
            </w:pPr>
            <w:r w:rsidRPr="00FA2108">
              <w:rPr>
                <w:rFonts w:ascii="Arial" w:hAnsi="Arial" w:cs="Arial"/>
                <w:sz w:val="18"/>
                <w:szCs w:val="18"/>
              </w:rPr>
              <w:t>Analyzes and evaluates information from the documents to make meaningful conclusions about the positive and negative effects of actions of the captains of industry.</w:t>
            </w:r>
          </w:p>
          <w:p w14:paraId="4E42B317" w14:textId="77777777" w:rsidR="007B576C" w:rsidRPr="00FA2108" w:rsidRDefault="007B576C" w:rsidP="007B576C">
            <w:pPr>
              <w:rPr>
                <w:rFonts w:ascii="Arial" w:hAnsi="Arial" w:cs="Arial"/>
                <w:sz w:val="18"/>
                <w:szCs w:val="18"/>
              </w:rPr>
            </w:pPr>
          </w:p>
        </w:tc>
        <w:tc>
          <w:tcPr>
            <w:tcW w:w="1024" w:type="pct"/>
          </w:tcPr>
          <w:p w14:paraId="6FDD4ADE"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Examines </w:t>
            </w:r>
            <w:r w:rsidRPr="00FD095E">
              <w:rPr>
                <w:rFonts w:ascii="Arial" w:hAnsi="Arial" w:cs="Arial"/>
                <w:b/>
                <w:sz w:val="18"/>
                <w:szCs w:val="18"/>
              </w:rPr>
              <w:t xml:space="preserve">several </w:t>
            </w:r>
            <w:r w:rsidRPr="00FA2108">
              <w:rPr>
                <w:rFonts w:ascii="Arial" w:hAnsi="Arial" w:cs="Arial"/>
                <w:sz w:val="18"/>
                <w:szCs w:val="18"/>
              </w:rPr>
              <w:t>of the given documents.</w:t>
            </w:r>
          </w:p>
          <w:p w14:paraId="178E092F" w14:textId="77777777" w:rsidR="007B576C" w:rsidRPr="00FA2108" w:rsidRDefault="007B576C" w:rsidP="007B576C">
            <w:pPr>
              <w:rPr>
                <w:rFonts w:ascii="Arial" w:hAnsi="Arial" w:cs="Arial"/>
                <w:sz w:val="18"/>
                <w:szCs w:val="18"/>
              </w:rPr>
            </w:pPr>
          </w:p>
          <w:p w14:paraId="3F02FE28" w14:textId="77777777" w:rsidR="007B576C" w:rsidRPr="00FA2108" w:rsidRDefault="007B576C" w:rsidP="007B576C">
            <w:pPr>
              <w:rPr>
                <w:rFonts w:ascii="Arial" w:hAnsi="Arial" w:cs="Arial"/>
                <w:sz w:val="18"/>
                <w:szCs w:val="18"/>
              </w:rPr>
            </w:pPr>
            <w:r w:rsidRPr="00FA2108">
              <w:rPr>
                <w:rFonts w:ascii="Arial" w:hAnsi="Arial" w:cs="Arial"/>
                <w:sz w:val="18"/>
                <w:szCs w:val="18"/>
              </w:rPr>
              <w:t>Makes a credible effort to analyze and evaluate information from some of the documents to make conclusions about the positive and negative effects of the actions of the captains of industry.</w:t>
            </w:r>
          </w:p>
        </w:tc>
        <w:tc>
          <w:tcPr>
            <w:tcW w:w="991" w:type="pct"/>
          </w:tcPr>
          <w:p w14:paraId="70DD1334"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Examines </w:t>
            </w:r>
            <w:r w:rsidRPr="00FD095E">
              <w:rPr>
                <w:rFonts w:ascii="Arial" w:hAnsi="Arial" w:cs="Arial"/>
                <w:b/>
                <w:sz w:val="18"/>
                <w:szCs w:val="18"/>
              </w:rPr>
              <w:t>some</w:t>
            </w:r>
            <w:r w:rsidRPr="00FA2108">
              <w:rPr>
                <w:rFonts w:ascii="Arial" w:hAnsi="Arial" w:cs="Arial"/>
                <w:sz w:val="18"/>
                <w:szCs w:val="18"/>
              </w:rPr>
              <w:t xml:space="preserve"> of the given documents.</w:t>
            </w:r>
          </w:p>
          <w:p w14:paraId="6C36A773" w14:textId="77777777" w:rsidR="007B576C" w:rsidRPr="00FA2108" w:rsidRDefault="007B576C" w:rsidP="007B576C">
            <w:pPr>
              <w:rPr>
                <w:rFonts w:ascii="Arial" w:hAnsi="Arial" w:cs="Arial"/>
                <w:sz w:val="18"/>
                <w:szCs w:val="18"/>
              </w:rPr>
            </w:pPr>
          </w:p>
          <w:p w14:paraId="07C2E6D5"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Makes little effort to analyze and/or evaluate information.  </w:t>
            </w:r>
          </w:p>
          <w:p w14:paraId="5B1E3D30" w14:textId="77777777" w:rsidR="007B576C" w:rsidRPr="00FA2108" w:rsidRDefault="007B576C" w:rsidP="007B576C">
            <w:pPr>
              <w:rPr>
                <w:rFonts w:ascii="Arial" w:hAnsi="Arial" w:cs="Arial"/>
                <w:sz w:val="18"/>
                <w:szCs w:val="18"/>
              </w:rPr>
            </w:pPr>
          </w:p>
          <w:p w14:paraId="321E430A" w14:textId="77777777" w:rsidR="007B576C" w:rsidRPr="00FA2108" w:rsidRDefault="007B576C" w:rsidP="007B576C">
            <w:pPr>
              <w:rPr>
                <w:rFonts w:ascii="Arial" w:hAnsi="Arial" w:cs="Arial"/>
                <w:sz w:val="18"/>
                <w:szCs w:val="18"/>
              </w:rPr>
            </w:pPr>
            <w:r w:rsidRPr="00FA2108">
              <w:rPr>
                <w:rFonts w:ascii="Arial" w:hAnsi="Arial" w:cs="Arial"/>
                <w:sz w:val="18"/>
                <w:szCs w:val="18"/>
              </w:rPr>
              <w:t>Makes weak or irrelevant conclusions about the positive and negative effects of the actions of the captains of industry.</w:t>
            </w:r>
          </w:p>
        </w:tc>
        <w:tc>
          <w:tcPr>
            <w:tcW w:w="943" w:type="pct"/>
            <w:tcBorders>
              <w:right w:val="single" w:sz="4" w:space="0" w:color="auto"/>
            </w:tcBorders>
          </w:tcPr>
          <w:p w14:paraId="4DFE9FFD"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Gives </w:t>
            </w:r>
            <w:r w:rsidRPr="00FD095E">
              <w:rPr>
                <w:rFonts w:ascii="Arial" w:hAnsi="Arial" w:cs="Arial"/>
                <w:b/>
                <w:sz w:val="18"/>
                <w:szCs w:val="18"/>
              </w:rPr>
              <w:t xml:space="preserve">no </w:t>
            </w:r>
            <w:r w:rsidRPr="00FA2108">
              <w:rPr>
                <w:rFonts w:ascii="Arial" w:hAnsi="Arial" w:cs="Arial"/>
                <w:sz w:val="18"/>
                <w:szCs w:val="18"/>
              </w:rPr>
              <w:t xml:space="preserve">evidence that given documents were examined.  </w:t>
            </w:r>
          </w:p>
          <w:p w14:paraId="3C4C8015" w14:textId="77777777" w:rsidR="007B576C" w:rsidRPr="00FA2108" w:rsidRDefault="007B576C" w:rsidP="007B576C">
            <w:pPr>
              <w:rPr>
                <w:rFonts w:ascii="Arial" w:hAnsi="Arial" w:cs="Arial"/>
                <w:sz w:val="18"/>
                <w:szCs w:val="18"/>
              </w:rPr>
            </w:pPr>
          </w:p>
          <w:p w14:paraId="5DDA70EE"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Fails to analyze and evaluate information to make any conclusions about the positive and negative effects of the actions of the captains of industry.  </w:t>
            </w:r>
          </w:p>
        </w:tc>
        <w:tc>
          <w:tcPr>
            <w:tcW w:w="293" w:type="pct"/>
            <w:tcBorders>
              <w:left w:val="single" w:sz="4" w:space="0" w:color="auto"/>
              <w:right w:val="single" w:sz="18" w:space="0" w:color="auto"/>
            </w:tcBorders>
          </w:tcPr>
          <w:p w14:paraId="202B495B" w14:textId="77777777" w:rsidR="007B576C" w:rsidRPr="00FA2108" w:rsidRDefault="007B576C" w:rsidP="007B576C">
            <w:pPr>
              <w:rPr>
                <w:rFonts w:ascii="Arial" w:hAnsi="Arial" w:cs="Arial"/>
                <w:sz w:val="18"/>
                <w:szCs w:val="18"/>
              </w:rPr>
            </w:pPr>
          </w:p>
        </w:tc>
      </w:tr>
      <w:tr w:rsidR="007B576C" w:rsidRPr="00FA2108" w14:paraId="45A5B9EB" w14:textId="77777777" w:rsidTr="007B576C">
        <w:tc>
          <w:tcPr>
            <w:tcW w:w="758" w:type="pct"/>
            <w:tcBorders>
              <w:left w:val="single" w:sz="18" w:space="0" w:color="auto"/>
            </w:tcBorders>
          </w:tcPr>
          <w:p w14:paraId="0F1AB19C" w14:textId="77777777" w:rsidR="007B576C" w:rsidRPr="00FA2108" w:rsidRDefault="007B576C" w:rsidP="007B576C">
            <w:pPr>
              <w:jc w:val="center"/>
              <w:rPr>
                <w:rFonts w:ascii="Arial" w:hAnsi="Arial" w:cs="Arial"/>
                <w:b/>
                <w:sz w:val="18"/>
                <w:szCs w:val="18"/>
              </w:rPr>
            </w:pPr>
          </w:p>
          <w:p w14:paraId="0E1C7216" w14:textId="77777777" w:rsidR="007B576C" w:rsidRDefault="007B576C" w:rsidP="007B576C">
            <w:pPr>
              <w:jc w:val="center"/>
              <w:rPr>
                <w:rFonts w:ascii="Arial" w:hAnsi="Arial" w:cs="Arial"/>
                <w:b/>
                <w:sz w:val="18"/>
                <w:szCs w:val="18"/>
              </w:rPr>
            </w:pPr>
            <w:r w:rsidRPr="00FA2108">
              <w:rPr>
                <w:rFonts w:ascii="Arial" w:hAnsi="Arial" w:cs="Arial"/>
                <w:b/>
                <w:sz w:val="18"/>
                <w:szCs w:val="18"/>
              </w:rPr>
              <w:t>Application/</w:t>
            </w:r>
          </w:p>
          <w:p w14:paraId="7451633F"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 xml:space="preserve">Synthesis </w:t>
            </w:r>
          </w:p>
          <w:p w14:paraId="71595CFF"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Skills</w:t>
            </w:r>
          </w:p>
          <w:p w14:paraId="0C519F3F" w14:textId="77777777" w:rsidR="007B576C" w:rsidRPr="00FA2108" w:rsidRDefault="007B576C" w:rsidP="007B576C">
            <w:pPr>
              <w:jc w:val="center"/>
              <w:rPr>
                <w:rFonts w:ascii="Arial" w:hAnsi="Arial" w:cs="Arial"/>
                <w:b/>
                <w:sz w:val="18"/>
                <w:szCs w:val="18"/>
              </w:rPr>
            </w:pPr>
          </w:p>
        </w:tc>
        <w:tc>
          <w:tcPr>
            <w:tcW w:w="991" w:type="pct"/>
          </w:tcPr>
          <w:p w14:paraId="3256EA10" w14:textId="77777777" w:rsidR="007B576C" w:rsidRPr="00FA2108" w:rsidRDefault="007B576C" w:rsidP="007B576C">
            <w:pPr>
              <w:rPr>
                <w:rFonts w:ascii="Arial" w:hAnsi="Arial" w:cs="Arial"/>
                <w:sz w:val="18"/>
                <w:szCs w:val="18"/>
              </w:rPr>
            </w:pPr>
            <w:r w:rsidRPr="00FD095E">
              <w:rPr>
                <w:rFonts w:ascii="Arial" w:hAnsi="Arial" w:cs="Arial"/>
                <w:b/>
                <w:sz w:val="18"/>
                <w:szCs w:val="18"/>
              </w:rPr>
              <w:t>Cites and elaborates</w:t>
            </w:r>
            <w:r w:rsidRPr="00FA2108">
              <w:rPr>
                <w:rFonts w:ascii="Arial" w:hAnsi="Arial" w:cs="Arial"/>
                <w:sz w:val="18"/>
                <w:szCs w:val="18"/>
              </w:rPr>
              <w:t xml:space="preserve"> on evidence from at least three of the given documents to develop an in-depth position on whether the captains of industry helped or hurt the country.</w:t>
            </w:r>
          </w:p>
          <w:p w14:paraId="4B5E27CD" w14:textId="77777777" w:rsidR="007B576C" w:rsidRPr="00FA2108" w:rsidRDefault="007B576C" w:rsidP="007B576C">
            <w:pPr>
              <w:rPr>
                <w:rFonts w:ascii="Arial" w:hAnsi="Arial" w:cs="Arial"/>
                <w:sz w:val="18"/>
                <w:szCs w:val="18"/>
              </w:rPr>
            </w:pPr>
          </w:p>
        </w:tc>
        <w:tc>
          <w:tcPr>
            <w:tcW w:w="1024" w:type="pct"/>
          </w:tcPr>
          <w:p w14:paraId="7629C1F4" w14:textId="77777777" w:rsidR="007B576C" w:rsidRPr="00FA2108" w:rsidRDefault="007B576C" w:rsidP="007B576C">
            <w:pPr>
              <w:rPr>
                <w:rFonts w:ascii="Arial" w:hAnsi="Arial" w:cs="Arial"/>
                <w:sz w:val="18"/>
                <w:szCs w:val="18"/>
              </w:rPr>
            </w:pPr>
            <w:r w:rsidRPr="00FD095E">
              <w:rPr>
                <w:rFonts w:ascii="Arial" w:hAnsi="Arial" w:cs="Arial"/>
                <w:b/>
                <w:sz w:val="18"/>
                <w:szCs w:val="18"/>
              </w:rPr>
              <w:t>Cites some</w:t>
            </w:r>
            <w:r w:rsidRPr="00FA2108">
              <w:rPr>
                <w:rFonts w:ascii="Arial" w:hAnsi="Arial" w:cs="Arial"/>
                <w:sz w:val="18"/>
                <w:szCs w:val="18"/>
              </w:rPr>
              <w:t xml:space="preserve"> evidence from </w:t>
            </w:r>
            <w:r w:rsidRPr="00FD095E">
              <w:rPr>
                <w:rFonts w:ascii="Arial" w:hAnsi="Arial" w:cs="Arial"/>
                <w:b/>
                <w:sz w:val="18"/>
                <w:szCs w:val="18"/>
              </w:rPr>
              <w:t xml:space="preserve">1-2 of the given documents </w:t>
            </w:r>
            <w:r w:rsidRPr="00FA2108">
              <w:rPr>
                <w:rFonts w:ascii="Arial" w:hAnsi="Arial" w:cs="Arial"/>
                <w:sz w:val="18"/>
                <w:szCs w:val="18"/>
              </w:rPr>
              <w:t>to identify a position on whether the captains of industry helped or hurt the country.</w:t>
            </w:r>
          </w:p>
          <w:p w14:paraId="3B02AFB7" w14:textId="77777777" w:rsidR="007B576C" w:rsidRPr="00FA2108" w:rsidRDefault="007B576C" w:rsidP="007B576C">
            <w:pPr>
              <w:rPr>
                <w:rFonts w:ascii="Arial" w:hAnsi="Arial" w:cs="Arial"/>
                <w:sz w:val="18"/>
                <w:szCs w:val="18"/>
              </w:rPr>
            </w:pPr>
          </w:p>
        </w:tc>
        <w:tc>
          <w:tcPr>
            <w:tcW w:w="991" w:type="pct"/>
          </w:tcPr>
          <w:p w14:paraId="711BE5E8" w14:textId="77777777" w:rsidR="007B576C" w:rsidRPr="00FA2108" w:rsidRDefault="007B576C" w:rsidP="007B576C">
            <w:pPr>
              <w:rPr>
                <w:rFonts w:ascii="Arial" w:hAnsi="Arial" w:cs="Arial"/>
                <w:sz w:val="18"/>
                <w:szCs w:val="18"/>
              </w:rPr>
            </w:pPr>
            <w:r w:rsidRPr="00FD095E">
              <w:rPr>
                <w:rFonts w:ascii="Arial" w:hAnsi="Arial" w:cs="Arial"/>
                <w:b/>
                <w:sz w:val="18"/>
                <w:szCs w:val="18"/>
              </w:rPr>
              <w:t>Cites some</w:t>
            </w:r>
            <w:r w:rsidRPr="00FA2108">
              <w:rPr>
                <w:rFonts w:ascii="Arial" w:hAnsi="Arial" w:cs="Arial"/>
                <w:sz w:val="18"/>
                <w:szCs w:val="18"/>
              </w:rPr>
              <w:t xml:space="preserve"> evidence from the </w:t>
            </w:r>
            <w:r w:rsidRPr="00FD095E">
              <w:rPr>
                <w:rFonts w:ascii="Arial" w:hAnsi="Arial" w:cs="Arial"/>
                <w:b/>
                <w:sz w:val="18"/>
                <w:szCs w:val="18"/>
              </w:rPr>
              <w:t>given documents</w:t>
            </w:r>
            <w:r w:rsidRPr="00FA2108">
              <w:rPr>
                <w:rFonts w:ascii="Arial" w:hAnsi="Arial" w:cs="Arial"/>
                <w:sz w:val="18"/>
                <w:szCs w:val="18"/>
              </w:rPr>
              <w:t xml:space="preserve"> to restate information.  </w:t>
            </w:r>
          </w:p>
          <w:p w14:paraId="564FDABC" w14:textId="77777777" w:rsidR="007B576C" w:rsidRPr="00FA2108" w:rsidRDefault="007B576C" w:rsidP="007B576C">
            <w:pPr>
              <w:rPr>
                <w:rFonts w:ascii="Arial" w:hAnsi="Arial" w:cs="Arial"/>
                <w:sz w:val="18"/>
                <w:szCs w:val="18"/>
              </w:rPr>
            </w:pPr>
          </w:p>
          <w:p w14:paraId="5087360A" w14:textId="77777777" w:rsidR="007B576C" w:rsidRPr="00FA2108" w:rsidRDefault="007B576C" w:rsidP="007B576C">
            <w:pPr>
              <w:rPr>
                <w:rFonts w:ascii="Arial" w:hAnsi="Arial" w:cs="Arial"/>
                <w:sz w:val="18"/>
                <w:szCs w:val="18"/>
              </w:rPr>
            </w:pPr>
            <w:r w:rsidRPr="00FA2108">
              <w:rPr>
                <w:rFonts w:ascii="Arial" w:hAnsi="Arial" w:cs="Arial"/>
                <w:sz w:val="18"/>
                <w:szCs w:val="18"/>
              </w:rPr>
              <w:t>Does not construct a clear position on whether the captains of industry helped or hurt the country.</w:t>
            </w:r>
          </w:p>
        </w:tc>
        <w:tc>
          <w:tcPr>
            <w:tcW w:w="943" w:type="pct"/>
            <w:tcBorders>
              <w:right w:val="single" w:sz="4" w:space="0" w:color="auto"/>
            </w:tcBorders>
          </w:tcPr>
          <w:p w14:paraId="6E30EC01"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Cites no evidence from the given documents.  </w:t>
            </w:r>
          </w:p>
          <w:p w14:paraId="65DAE26A" w14:textId="77777777" w:rsidR="007B576C" w:rsidRPr="00FA2108" w:rsidRDefault="007B576C" w:rsidP="007B576C">
            <w:pPr>
              <w:rPr>
                <w:rFonts w:ascii="Arial" w:hAnsi="Arial" w:cs="Arial"/>
                <w:sz w:val="18"/>
                <w:szCs w:val="18"/>
              </w:rPr>
            </w:pPr>
          </w:p>
          <w:p w14:paraId="192CE6AF"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Does not construct a position on whether the captains of industry helped or hurt the country. </w:t>
            </w:r>
          </w:p>
        </w:tc>
        <w:tc>
          <w:tcPr>
            <w:tcW w:w="293" w:type="pct"/>
            <w:tcBorders>
              <w:left w:val="single" w:sz="4" w:space="0" w:color="auto"/>
              <w:right w:val="single" w:sz="18" w:space="0" w:color="auto"/>
            </w:tcBorders>
          </w:tcPr>
          <w:p w14:paraId="6A9A89CF" w14:textId="77777777" w:rsidR="007B576C" w:rsidRPr="00FA2108" w:rsidRDefault="007B576C" w:rsidP="007B576C">
            <w:pPr>
              <w:rPr>
                <w:rFonts w:ascii="Arial" w:hAnsi="Arial" w:cs="Arial"/>
                <w:sz w:val="18"/>
                <w:szCs w:val="18"/>
              </w:rPr>
            </w:pPr>
          </w:p>
        </w:tc>
      </w:tr>
      <w:tr w:rsidR="007B576C" w:rsidRPr="00FA2108" w14:paraId="04AD063B" w14:textId="77777777" w:rsidTr="007B576C">
        <w:tc>
          <w:tcPr>
            <w:tcW w:w="758" w:type="pct"/>
            <w:tcBorders>
              <w:left w:val="single" w:sz="18" w:space="0" w:color="auto"/>
              <w:bottom w:val="single" w:sz="18" w:space="0" w:color="auto"/>
            </w:tcBorders>
          </w:tcPr>
          <w:p w14:paraId="01DA3F8C" w14:textId="77777777" w:rsidR="007B576C" w:rsidRPr="00FA2108" w:rsidRDefault="007B576C" w:rsidP="007B576C">
            <w:pPr>
              <w:jc w:val="center"/>
              <w:rPr>
                <w:b/>
                <w:sz w:val="18"/>
                <w:szCs w:val="18"/>
              </w:rPr>
            </w:pPr>
          </w:p>
          <w:p w14:paraId="2CC482CD" w14:textId="77777777" w:rsidR="007B576C" w:rsidRPr="00FA2108" w:rsidRDefault="007B576C" w:rsidP="007B576C">
            <w:pPr>
              <w:jc w:val="center"/>
              <w:rPr>
                <w:b/>
                <w:sz w:val="18"/>
                <w:szCs w:val="18"/>
              </w:rPr>
            </w:pPr>
          </w:p>
          <w:p w14:paraId="09DABB02" w14:textId="77777777" w:rsidR="007B576C" w:rsidRPr="00FA2108" w:rsidRDefault="007B576C" w:rsidP="007B576C">
            <w:pPr>
              <w:jc w:val="center"/>
              <w:rPr>
                <w:rFonts w:ascii="Arial" w:hAnsi="Arial" w:cs="Arial"/>
                <w:b/>
                <w:sz w:val="18"/>
                <w:szCs w:val="18"/>
              </w:rPr>
            </w:pPr>
            <w:r w:rsidRPr="00FA2108">
              <w:rPr>
                <w:rFonts w:ascii="Arial" w:hAnsi="Arial" w:cs="Arial"/>
                <w:b/>
                <w:sz w:val="18"/>
                <w:szCs w:val="18"/>
              </w:rPr>
              <w:t>Communication Skills</w:t>
            </w:r>
          </w:p>
          <w:p w14:paraId="2744FF9D" w14:textId="77777777" w:rsidR="007B576C" w:rsidRPr="00FA2108" w:rsidRDefault="007B576C" w:rsidP="007B576C">
            <w:pPr>
              <w:jc w:val="center"/>
              <w:rPr>
                <w:b/>
                <w:sz w:val="18"/>
                <w:szCs w:val="18"/>
              </w:rPr>
            </w:pPr>
          </w:p>
        </w:tc>
        <w:tc>
          <w:tcPr>
            <w:tcW w:w="991" w:type="pct"/>
            <w:tcBorders>
              <w:bottom w:val="single" w:sz="18" w:space="0" w:color="auto"/>
            </w:tcBorders>
          </w:tcPr>
          <w:p w14:paraId="1D0EF33E"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Product is </w:t>
            </w:r>
            <w:r w:rsidRPr="00FD095E">
              <w:rPr>
                <w:rFonts w:ascii="Arial" w:hAnsi="Arial" w:cs="Arial"/>
                <w:b/>
                <w:sz w:val="18"/>
                <w:szCs w:val="18"/>
              </w:rPr>
              <w:t>well organized</w:t>
            </w:r>
            <w:r w:rsidRPr="00FA2108">
              <w:rPr>
                <w:rFonts w:ascii="Arial" w:hAnsi="Arial" w:cs="Arial"/>
                <w:sz w:val="18"/>
                <w:szCs w:val="18"/>
              </w:rPr>
              <w:t xml:space="preserve"> with clearly stated, complex ideas supported by citations from </w:t>
            </w:r>
            <w:r>
              <w:rPr>
                <w:rFonts w:ascii="Arial" w:hAnsi="Arial" w:cs="Arial"/>
                <w:sz w:val="18"/>
                <w:szCs w:val="18"/>
              </w:rPr>
              <w:t>the documents and effectively conveys the message.</w:t>
            </w:r>
          </w:p>
        </w:tc>
        <w:tc>
          <w:tcPr>
            <w:tcW w:w="1024" w:type="pct"/>
            <w:tcBorders>
              <w:bottom w:val="single" w:sz="18" w:space="0" w:color="auto"/>
            </w:tcBorders>
          </w:tcPr>
          <w:p w14:paraId="619656C1"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Product is </w:t>
            </w:r>
            <w:r w:rsidRPr="00FD095E">
              <w:rPr>
                <w:rFonts w:ascii="Arial" w:hAnsi="Arial" w:cs="Arial"/>
                <w:b/>
                <w:sz w:val="18"/>
                <w:szCs w:val="18"/>
              </w:rPr>
              <w:t>somewhat organized w</w:t>
            </w:r>
            <w:r w:rsidRPr="00FA2108">
              <w:rPr>
                <w:rFonts w:ascii="Arial" w:hAnsi="Arial" w:cs="Arial"/>
                <w:sz w:val="18"/>
                <w:szCs w:val="18"/>
              </w:rPr>
              <w:t xml:space="preserve">ith clearly stated basic ideas supported </w:t>
            </w:r>
            <w:r>
              <w:rPr>
                <w:rFonts w:ascii="Arial" w:hAnsi="Arial" w:cs="Arial"/>
                <w:sz w:val="18"/>
                <w:szCs w:val="18"/>
              </w:rPr>
              <w:t>by citations from the documents and adequately conveys the message.</w:t>
            </w:r>
          </w:p>
        </w:tc>
        <w:tc>
          <w:tcPr>
            <w:tcW w:w="991" w:type="pct"/>
            <w:tcBorders>
              <w:bottom w:val="single" w:sz="18" w:space="0" w:color="auto"/>
            </w:tcBorders>
          </w:tcPr>
          <w:p w14:paraId="5F8B2405"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Product is </w:t>
            </w:r>
            <w:r w:rsidRPr="00FD095E">
              <w:rPr>
                <w:rFonts w:ascii="Arial" w:hAnsi="Arial" w:cs="Arial"/>
                <w:b/>
                <w:sz w:val="18"/>
                <w:szCs w:val="18"/>
              </w:rPr>
              <w:t xml:space="preserve">poorly organized. </w:t>
            </w:r>
            <w:r w:rsidRPr="00FA2108">
              <w:rPr>
                <w:rFonts w:ascii="Arial" w:hAnsi="Arial" w:cs="Arial"/>
                <w:sz w:val="18"/>
                <w:szCs w:val="18"/>
              </w:rPr>
              <w:t>Ideas may be unclear and/or weakly supported by the documents</w:t>
            </w:r>
            <w:r>
              <w:rPr>
                <w:rFonts w:ascii="Arial" w:hAnsi="Arial" w:cs="Arial"/>
                <w:sz w:val="18"/>
                <w:szCs w:val="18"/>
              </w:rPr>
              <w:t xml:space="preserve"> and poorly conveys the message.</w:t>
            </w:r>
          </w:p>
        </w:tc>
        <w:tc>
          <w:tcPr>
            <w:tcW w:w="943" w:type="pct"/>
            <w:tcBorders>
              <w:bottom w:val="single" w:sz="18" w:space="0" w:color="auto"/>
              <w:right w:val="single" w:sz="4" w:space="0" w:color="auto"/>
            </w:tcBorders>
          </w:tcPr>
          <w:p w14:paraId="77F1C1F5" w14:textId="77777777" w:rsidR="007B576C" w:rsidRPr="00FA2108" w:rsidRDefault="007B576C" w:rsidP="007B576C">
            <w:pPr>
              <w:rPr>
                <w:rFonts w:ascii="Arial" w:hAnsi="Arial" w:cs="Arial"/>
                <w:sz w:val="18"/>
                <w:szCs w:val="18"/>
              </w:rPr>
            </w:pPr>
            <w:r w:rsidRPr="00FA2108">
              <w:rPr>
                <w:rFonts w:ascii="Arial" w:hAnsi="Arial" w:cs="Arial"/>
                <w:sz w:val="18"/>
                <w:szCs w:val="18"/>
              </w:rPr>
              <w:t xml:space="preserve">Product is </w:t>
            </w:r>
            <w:r w:rsidRPr="00FD095E">
              <w:rPr>
                <w:rFonts w:ascii="Arial" w:hAnsi="Arial" w:cs="Arial"/>
                <w:b/>
                <w:sz w:val="18"/>
                <w:szCs w:val="18"/>
              </w:rPr>
              <w:t>unorganized with irrelevant statements</w:t>
            </w:r>
            <w:r>
              <w:rPr>
                <w:rFonts w:ascii="Arial" w:hAnsi="Arial" w:cs="Arial"/>
                <w:sz w:val="18"/>
                <w:szCs w:val="18"/>
              </w:rPr>
              <w:t xml:space="preserve"> and no document citations and fails to convey the message.</w:t>
            </w:r>
          </w:p>
        </w:tc>
        <w:tc>
          <w:tcPr>
            <w:tcW w:w="293" w:type="pct"/>
            <w:tcBorders>
              <w:left w:val="single" w:sz="4" w:space="0" w:color="auto"/>
              <w:bottom w:val="single" w:sz="18" w:space="0" w:color="auto"/>
              <w:right w:val="single" w:sz="18" w:space="0" w:color="auto"/>
            </w:tcBorders>
          </w:tcPr>
          <w:p w14:paraId="10AAD4A9" w14:textId="77777777" w:rsidR="007B576C" w:rsidRPr="00FA2108" w:rsidRDefault="007B576C" w:rsidP="007B576C">
            <w:pPr>
              <w:rPr>
                <w:rFonts w:ascii="Arial" w:hAnsi="Arial" w:cs="Arial"/>
                <w:sz w:val="18"/>
                <w:szCs w:val="18"/>
              </w:rPr>
            </w:pPr>
          </w:p>
        </w:tc>
      </w:tr>
    </w:tbl>
    <w:p w14:paraId="7CD4A6B3" w14:textId="77777777" w:rsidR="00D17FA3" w:rsidRDefault="00D17FA3">
      <w:pPr>
        <w:jc w:val="cente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72"/>
        <w:gridCol w:w="3403"/>
        <w:gridCol w:w="3307"/>
        <w:gridCol w:w="3768"/>
      </w:tblGrid>
      <w:tr w:rsidR="00D17FA3" w14:paraId="21D1D8D6" w14:textId="77777777" w:rsidTr="007B576C">
        <w:tc>
          <w:tcPr>
            <w:tcW w:w="5000" w:type="pct"/>
            <w:gridSpan w:val="4"/>
            <w:shd w:val="clear" w:color="auto" w:fill="D9D9D9"/>
          </w:tcPr>
          <w:p w14:paraId="050C13BF" w14:textId="77777777" w:rsidR="00D17FA3" w:rsidRDefault="00043F3C">
            <w:pPr>
              <w:jc w:val="center"/>
            </w:pPr>
            <w:r>
              <w:rPr>
                <w:rFonts w:ascii="Arial" w:eastAsia="Arial" w:hAnsi="Arial" w:cs="Arial"/>
                <w:b/>
              </w:rPr>
              <w:t>Document A</w:t>
            </w:r>
          </w:p>
          <w:p w14:paraId="3B5E3D76" w14:textId="77777777" w:rsidR="00D17FA3" w:rsidRDefault="00043F3C" w:rsidP="007B576C">
            <w:pPr>
              <w:jc w:val="center"/>
            </w:pPr>
            <w:r>
              <w:rPr>
                <w:rFonts w:ascii="Arial" w:eastAsia="Arial" w:hAnsi="Arial" w:cs="Arial"/>
                <w:b/>
                <w:sz w:val="36"/>
                <w:szCs w:val="36"/>
              </w:rPr>
              <w:t>Vanderbilt, Carnegie and Rockefeller Profiles</w:t>
            </w:r>
          </w:p>
          <w:p w14:paraId="29689EC0" w14:textId="77777777" w:rsidR="00D17FA3" w:rsidRDefault="00D17FA3">
            <w:pPr>
              <w:jc w:val="center"/>
            </w:pPr>
          </w:p>
          <w:p w14:paraId="2D9EFF26" w14:textId="77777777" w:rsidR="00D17FA3" w:rsidRDefault="00043F3C">
            <w:pPr>
              <w:jc w:val="center"/>
            </w:pPr>
            <w:r>
              <w:rPr>
                <w:rFonts w:ascii="Arial" w:eastAsia="Arial" w:hAnsi="Arial" w:cs="Arial"/>
                <w:b/>
                <w:sz w:val="32"/>
                <w:szCs w:val="32"/>
              </w:rPr>
              <w:t>Cornelius Vanderbilt</w:t>
            </w:r>
          </w:p>
          <w:p w14:paraId="47AF0EA6" w14:textId="77777777" w:rsidR="00D17FA3" w:rsidRDefault="00043F3C">
            <w:pPr>
              <w:jc w:val="center"/>
            </w:pPr>
            <w:r>
              <w:rPr>
                <w:rFonts w:ascii="Arial" w:eastAsia="Arial" w:hAnsi="Arial" w:cs="Arial"/>
                <w:b/>
                <w:i/>
                <w:sz w:val="28"/>
                <w:szCs w:val="28"/>
              </w:rPr>
              <w:t>Shipping and Railroads</w:t>
            </w:r>
          </w:p>
        </w:tc>
      </w:tr>
      <w:tr w:rsidR="00D17FA3" w14:paraId="570E7DC6" w14:textId="77777777" w:rsidTr="007B576C">
        <w:tc>
          <w:tcPr>
            <w:tcW w:w="954" w:type="pct"/>
          </w:tcPr>
          <w:p w14:paraId="0A785E1D" w14:textId="77777777" w:rsidR="00D17FA3" w:rsidRPr="007B576C" w:rsidRDefault="00043F3C">
            <w:pPr>
              <w:jc w:val="center"/>
            </w:pPr>
            <w:r w:rsidRPr="007B576C">
              <w:rPr>
                <w:rFonts w:ascii="Arial" w:eastAsia="Arial" w:hAnsi="Arial" w:cs="Arial"/>
                <w:b/>
              </w:rPr>
              <w:t>INFO</w:t>
            </w:r>
          </w:p>
        </w:tc>
        <w:tc>
          <w:tcPr>
            <w:tcW w:w="1314" w:type="pct"/>
          </w:tcPr>
          <w:p w14:paraId="46BF463E" w14:textId="77777777" w:rsidR="00D17FA3" w:rsidRPr="007B576C" w:rsidRDefault="00043F3C">
            <w:pPr>
              <w:jc w:val="center"/>
            </w:pPr>
            <w:r w:rsidRPr="007B576C">
              <w:rPr>
                <w:rFonts w:ascii="Arial" w:eastAsia="Arial" w:hAnsi="Arial" w:cs="Arial"/>
                <w:b/>
              </w:rPr>
              <w:t xml:space="preserve">METHODS </w:t>
            </w:r>
          </w:p>
        </w:tc>
        <w:tc>
          <w:tcPr>
            <w:tcW w:w="1277" w:type="pct"/>
          </w:tcPr>
          <w:p w14:paraId="32F68BD8" w14:textId="77777777" w:rsidR="00D17FA3" w:rsidRPr="007B576C" w:rsidRDefault="00043F3C">
            <w:pPr>
              <w:jc w:val="center"/>
            </w:pPr>
            <w:r w:rsidRPr="007B576C">
              <w:rPr>
                <w:rFonts w:ascii="Arial" w:eastAsia="Arial" w:hAnsi="Arial" w:cs="Arial"/>
                <w:b/>
              </w:rPr>
              <w:t>POSITIVES</w:t>
            </w:r>
          </w:p>
        </w:tc>
        <w:tc>
          <w:tcPr>
            <w:tcW w:w="1455" w:type="pct"/>
          </w:tcPr>
          <w:p w14:paraId="375FB6B6" w14:textId="77777777" w:rsidR="00D17FA3" w:rsidRPr="007B576C" w:rsidRDefault="00043F3C">
            <w:pPr>
              <w:jc w:val="center"/>
            </w:pPr>
            <w:r w:rsidRPr="007B576C">
              <w:rPr>
                <w:rFonts w:ascii="Arial" w:eastAsia="Arial" w:hAnsi="Arial" w:cs="Arial"/>
                <w:b/>
              </w:rPr>
              <w:t>NEGATIVES</w:t>
            </w:r>
          </w:p>
          <w:p w14:paraId="6DF12467" w14:textId="77777777" w:rsidR="00D17FA3" w:rsidRPr="007B576C" w:rsidRDefault="00D17FA3">
            <w:pPr>
              <w:jc w:val="center"/>
            </w:pPr>
          </w:p>
        </w:tc>
      </w:tr>
      <w:tr w:rsidR="00D17FA3" w14:paraId="5F1550F6" w14:textId="77777777" w:rsidTr="007B576C">
        <w:tc>
          <w:tcPr>
            <w:tcW w:w="954" w:type="pct"/>
            <w:tcBorders>
              <w:bottom w:val="single" w:sz="4" w:space="0" w:color="000000"/>
            </w:tcBorders>
          </w:tcPr>
          <w:p w14:paraId="61FC0698" w14:textId="77777777" w:rsidR="00D17FA3" w:rsidRDefault="00043F3C">
            <w:pPr>
              <w:numPr>
                <w:ilvl w:val="0"/>
                <w:numId w:val="6"/>
              </w:numPr>
              <w:ind w:hanging="360"/>
              <w:jc w:val="center"/>
            </w:pPr>
            <w:r>
              <w:rPr>
                <w:rFonts w:ascii="Arial" w:eastAsia="Arial" w:hAnsi="Arial" w:cs="Arial"/>
              </w:rPr>
              <w:t>Known as the “</w:t>
            </w:r>
            <w:r>
              <w:rPr>
                <w:rFonts w:ascii="Arial" w:eastAsia="Arial" w:hAnsi="Arial" w:cs="Arial"/>
                <w:b/>
              </w:rPr>
              <w:t xml:space="preserve">Railroad King” </w:t>
            </w:r>
          </w:p>
          <w:p w14:paraId="1C95E41D" w14:textId="77777777" w:rsidR="00D17FA3" w:rsidRDefault="00D17FA3">
            <w:pPr>
              <w:ind w:left="360"/>
              <w:jc w:val="center"/>
            </w:pPr>
          </w:p>
          <w:p w14:paraId="3D5CFFC8" w14:textId="77777777" w:rsidR="00D17FA3" w:rsidRDefault="00D17FA3">
            <w:pPr>
              <w:jc w:val="center"/>
            </w:pPr>
          </w:p>
          <w:p w14:paraId="33CD6DEE" w14:textId="77777777" w:rsidR="00D17FA3" w:rsidRDefault="00043F3C">
            <w:pPr>
              <w:numPr>
                <w:ilvl w:val="0"/>
                <w:numId w:val="6"/>
              </w:numPr>
              <w:ind w:hanging="360"/>
              <w:jc w:val="center"/>
            </w:pPr>
            <w:r>
              <w:rPr>
                <w:rFonts w:ascii="Arial" w:eastAsia="Arial" w:hAnsi="Arial" w:cs="Arial"/>
              </w:rPr>
              <w:t>Made his fortune in the steamship business</w:t>
            </w:r>
          </w:p>
          <w:p w14:paraId="6AFF07DE" w14:textId="77777777" w:rsidR="00D17FA3" w:rsidRDefault="00D17FA3">
            <w:pPr>
              <w:jc w:val="center"/>
            </w:pPr>
          </w:p>
          <w:p w14:paraId="54DDC9A1" w14:textId="77777777" w:rsidR="00D17FA3" w:rsidRDefault="00043F3C">
            <w:pPr>
              <w:numPr>
                <w:ilvl w:val="0"/>
                <w:numId w:val="6"/>
              </w:numPr>
              <w:ind w:hanging="360"/>
              <w:jc w:val="center"/>
            </w:pPr>
            <w:r>
              <w:rPr>
                <w:rFonts w:ascii="Arial" w:eastAsia="Arial" w:hAnsi="Arial" w:cs="Arial"/>
              </w:rPr>
              <w:t>Entered the railroad business at age of 69</w:t>
            </w:r>
          </w:p>
          <w:p w14:paraId="5B8D1A9A" w14:textId="77777777" w:rsidR="00D17FA3" w:rsidRDefault="00D17FA3">
            <w:pPr>
              <w:jc w:val="center"/>
            </w:pPr>
          </w:p>
          <w:p w14:paraId="4F425C1D" w14:textId="77777777" w:rsidR="00D17FA3" w:rsidRDefault="007B576C">
            <w:pPr>
              <w:jc w:val="center"/>
            </w:pPr>
            <w:r>
              <w:rPr>
                <w:noProof/>
              </w:rPr>
              <w:drawing>
                <wp:anchor distT="0" distB="0" distL="114300" distR="114300" simplePos="0" relativeHeight="251651584" behindDoc="0" locked="0" layoutInCell="0" hidden="0" allowOverlap="0" wp14:anchorId="44EE3DD1" wp14:editId="02C64961">
                  <wp:simplePos x="0" y="0"/>
                  <wp:positionH relativeFrom="margin">
                    <wp:posOffset>80645</wp:posOffset>
                  </wp:positionH>
                  <wp:positionV relativeFrom="paragraph">
                    <wp:posOffset>89535</wp:posOffset>
                  </wp:positionV>
                  <wp:extent cx="1136650" cy="1116330"/>
                  <wp:effectExtent l="19050" t="19050" r="25400" b="26670"/>
                  <wp:wrapNone/>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
                          <a:srcRect/>
                          <a:stretch>
                            <a:fillRect/>
                          </a:stretch>
                        </pic:blipFill>
                        <pic:spPr>
                          <a:xfrm>
                            <a:off x="0" y="0"/>
                            <a:ext cx="1136650" cy="1116330"/>
                          </a:xfrm>
                          <a:prstGeom prst="rect">
                            <a:avLst/>
                          </a:prstGeom>
                          <a:ln w="1905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3FD49A07" w14:textId="77777777" w:rsidR="00D17FA3" w:rsidRDefault="00D17FA3">
            <w:pPr>
              <w:widowControl w:val="0"/>
              <w:jc w:val="center"/>
            </w:pPr>
          </w:p>
          <w:p w14:paraId="5A25E20C" w14:textId="77777777" w:rsidR="00D17FA3" w:rsidRDefault="00D17FA3">
            <w:pPr>
              <w:widowControl w:val="0"/>
              <w:jc w:val="center"/>
            </w:pPr>
          </w:p>
          <w:p w14:paraId="7A5DC896" w14:textId="77777777" w:rsidR="00D17FA3" w:rsidRDefault="00D17FA3">
            <w:pPr>
              <w:widowControl w:val="0"/>
              <w:jc w:val="center"/>
            </w:pPr>
          </w:p>
          <w:p w14:paraId="7AE527B6" w14:textId="77777777" w:rsidR="00D17FA3" w:rsidRDefault="00D17FA3">
            <w:pPr>
              <w:widowControl w:val="0"/>
              <w:jc w:val="center"/>
            </w:pPr>
          </w:p>
          <w:p w14:paraId="44316FD2" w14:textId="77777777" w:rsidR="00D17FA3" w:rsidRDefault="00D17FA3">
            <w:pPr>
              <w:widowControl w:val="0"/>
              <w:jc w:val="center"/>
            </w:pPr>
          </w:p>
          <w:p w14:paraId="379BAB20" w14:textId="77777777" w:rsidR="00D17FA3" w:rsidRDefault="00D17FA3">
            <w:pPr>
              <w:widowControl w:val="0"/>
              <w:jc w:val="center"/>
            </w:pPr>
          </w:p>
          <w:p w14:paraId="6A00AA50" w14:textId="77777777" w:rsidR="00D17FA3" w:rsidRDefault="00D17FA3">
            <w:pPr>
              <w:widowControl w:val="0"/>
              <w:jc w:val="center"/>
            </w:pPr>
          </w:p>
          <w:p w14:paraId="3692A80A" w14:textId="77777777" w:rsidR="00D17FA3" w:rsidRDefault="00D17FA3">
            <w:pPr>
              <w:widowControl w:val="0"/>
              <w:jc w:val="center"/>
            </w:pPr>
          </w:p>
          <w:p w14:paraId="33454D78" w14:textId="77777777" w:rsidR="00D17FA3" w:rsidRDefault="00043F3C">
            <w:pPr>
              <w:jc w:val="center"/>
            </w:pPr>
            <w:r>
              <w:rPr>
                <w:rFonts w:ascii="Arial" w:eastAsia="Arial" w:hAnsi="Arial" w:cs="Arial"/>
                <w:i/>
              </w:rPr>
              <w:t xml:space="preserve">“What do I care about law? Ain't I got the power”? </w:t>
            </w:r>
          </w:p>
        </w:tc>
        <w:tc>
          <w:tcPr>
            <w:tcW w:w="1314" w:type="pct"/>
            <w:tcBorders>
              <w:bottom w:val="single" w:sz="4" w:space="0" w:color="000000"/>
            </w:tcBorders>
          </w:tcPr>
          <w:p w14:paraId="04B9B32A" w14:textId="77777777" w:rsidR="00D17FA3" w:rsidRDefault="00043F3C">
            <w:pPr>
              <w:numPr>
                <w:ilvl w:val="0"/>
                <w:numId w:val="8"/>
              </w:numPr>
              <w:ind w:hanging="360"/>
              <w:jc w:val="center"/>
            </w:pPr>
            <w:r>
              <w:rPr>
                <w:rFonts w:ascii="Arial" w:eastAsia="Arial" w:hAnsi="Arial" w:cs="Arial"/>
              </w:rPr>
              <w:t>Set his prices far below those of his competitors to steal their business</w:t>
            </w:r>
          </w:p>
          <w:p w14:paraId="631AF912" w14:textId="77777777" w:rsidR="00D17FA3" w:rsidRDefault="00D17FA3">
            <w:pPr>
              <w:ind w:left="360"/>
              <w:jc w:val="center"/>
            </w:pPr>
          </w:p>
          <w:p w14:paraId="1CD204D4" w14:textId="77777777" w:rsidR="00D17FA3" w:rsidRDefault="00043F3C">
            <w:pPr>
              <w:numPr>
                <w:ilvl w:val="0"/>
                <w:numId w:val="8"/>
              </w:numPr>
              <w:ind w:hanging="360"/>
              <w:jc w:val="center"/>
            </w:pPr>
            <w:r>
              <w:rPr>
                <w:rFonts w:ascii="Arial" w:eastAsia="Arial" w:hAnsi="Arial" w:cs="Arial"/>
              </w:rPr>
              <w:t>Bought out competitors</w:t>
            </w:r>
          </w:p>
          <w:p w14:paraId="400FF1F6" w14:textId="77777777" w:rsidR="00D17FA3" w:rsidRDefault="00D17FA3">
            <w:pPr>
              <w:jc w:val="center"/>
            </w:pPr>
          </w:p>
          <w:p w14:paraId="3EC24601" w14:textId="77777777" w:rsidR="00D17FA3" w:rsidRDefault="00043F3C">
            <w:pPr>
              <w:numPr>
                <w:ilvl w:val="0"/>
                <w:numId w:val="8"/>
              </w:numPr>
              <w:ind w:hanging="360"/>
              <w:jc w:val="center"/>
            </w:pPr>
            <w:r>
              <w:rPr>
                <w:rFonts w:ascii="Arial" w:eastAsia="Arial" w:hAnsi="Arial" w:cs="Arial"/>
              </w:rPr>
              <w:t>Consolidated small railroad lines into one of the first giant corporations in the USA</w:t>
            </w:r>
          </w:p>
          <w:p w14:paraId="3E0473D3" w14:textId="77777777" w:rsidR="00D17FA3" w:rsidRDefault="00D17FA3">
            <w:pPr>
              <w:jc w:val="center"/>
            </w:pPr>
          </w:p>
          <w:p w14:paraId="4BDC28DD" w14:textId="77777777" w:rsidR="00D17FA3" w:rsidRDefault="00043F3C">
            <w:pPr>
              <w:numPr>
                <w:ilvl w:val="0"/>
                <w:numId w:val="8"/>
              </w:numPr>
              <w:ind w:hanging="360"/>
              <w:jc w:val="center"/>
              <w:rPr>
                <w:sz w:val="28"/>
                <w:szCs w:val="28"/>
              </w:rPr>
            </w:pPr>
            <w:r>
              <w:rPr>
                <w:rFonts w:ascii="Arial" w:eastAsia="Arial" w:hAnsi="Arial" w:cs="Arial"/>
              </w:rPr>
              <w:t>Ultimately controlled railroad lines from New York to Chicago</w:t>
            </w:r>
          </w:p>
        </w:tc>
        <w:tc>
          <w:tcPr>
            <w:tcW w:w="1277" w:type="pct"/>
            <w:tcBorders>
              <w:bottom w:val="single" w:sz="4" w:space="0" w:color="000000"/>
            </w:tcBorders>
          </w:tcPr>
          <w:p w14:paraId="58187D80" w14:textId="77777777" w:rsidR="00D17FA3" w:rsidRDefault="00043F3C">
            <w:pPr>
              <w:numPr>
                <w:ilvl w:val="0"/>
                <w:numId w:val="8"/>
              </w:numPr>
              <w:ind w:hanging="360"/>
              <w:jc w:val="center"/>
            </w:pPr>
            <w:r>
              <w:rPr>
                <w:rFonts w:ascii="Arial" w:eastAsia="Arial" w:hAnsi="Arial" w:cs="Arial"/>
              </w:rPr>
              <w:t>Made shipping products faster and more efficient</w:t>
            </w:r>
          </w:p>
          <w:p w14:paraId="3E9381D3" w14:textId="77777777" w:rsidR="00D17FA3" w:rsidRDefault="00D17FA3">
            <w:pPr>
              <w:ind w:left="360"/>
              <w:jc w:val="center"/>
            </w:pPr>
          </w:p>
          <w:p w14:paraId="3BE84BD4" w14:textId="77777777" w:rsidR="00D17FA3" w:rsidRDefault="00043F3C">
            <w:pPr>
              <w:numPr>
                <w:ilvl w:val="0"/>
                <w:numId w:val="8"/>
              </w:numPr>
              <w:ind w:hanging="360"/>
              <w:jc w:val="center"/>
            </w:pPr>
            <w:r>
              <w:rPr>
                <w:rFonts w:ascii="Arial" w:eastAsia="Arial" w:hAnsi="Arial" w:cs="Arial"/>
              </w:rPr>
              <w:t>Railroads laid the foundation for industrialization and were key to getting factory and farm products to their markets</w:t>
            </w:r>
          </w:p>
          <w:p w14:paraId="59B1C521" w14:textId="77777777" w:rsidR="00D17FA3" w:rsidRDefault="00D17FA3">
            <w:pPr>
              <w:jc w:val="center"/>
            </w:pPr>
          </w:p>
          <w:p w14:paraId="13E456E9" w14:textId="77777777" w:rsidR="00D17FA3" w:rsidRDefault="00043F3C">
            <w:pPr>
              <w:numPr>
                <w:ilvl w:val="0"/>
                <w:numId w:val="8"/>
              </w:numPr>
              <w:ind w:hanging="360"/>
              <w:jc w:val="center"/>
            </w:pPr>
            <w:r>
              <w:rPr>
                <w:rFonts w:ascii="Arial" w:eastAsia="Arial" w:hAnsi="Arial" w:cs="Arial"/>
              </w:rPr>
              <w:t>Made other big businesses possible</w:t>
            </w:r>
          </w:p>
          <w:p w14:paraId="39E6ECE8" w14:textId="77777777" w:rsidR="00D17FA3" w:rsidRDefault="00D17FA3">
            <w:pPr>
              <w:jc w:val="center"/>
            </w:pPr>
          </w:p>
          <w:p w14:paraId="6B1B45F6" w14:textId="77777777" w:rsidR="00D17FA3" w:rsidRDefault="00043F3C">
            <w:pPr>
              <w:numPr>
                <w:ilvl w:val="0"/>
                <w:numId w:val="8"/>
              </w:numPr>
              <w:ind w:hanging="360"/>
              <w:jc w:val="center"/>
            </w:pPr>
            <w:r>
              <w:rPr>
                <w:rFonts w:ascii="Arial" w:eastAsia="Arial" w:hAnsi="Arial" w:cs="Arial"/>
              </w:rPr>
              <w:t>Made travel less expensive and faster</w:t>
            </w:r>
          </w:p>
          <w:p w14:paraId="1057EBBA" w14:textId="77777777" w:rsidR="00D17FA3" w:rsidRDefault="00D17FA3">
            <w:pPr>
              <w:jc w:val="center"/>
            </w:pPr>
          </w:p>
          <w:p w14:paraId="17FAEDB4" w14:textId="77777777" w:rsidR="00D17FA3" w:rsidRDefault="00043F3C">
            <w:pPr>
              <w:numPr>
                <w:ilvl w:val="0"/>
                <w:numId w:val="8"/>
              </w:numPr>
              <w:ind w:hanging="360"/>
              <w:jc w:val="center"/>
            </w:pPr>
            <w:r>
              <w:rPr>
                <w:rFonts w:ascii="Arial" w:eastAsia="Arial" w:hAnsi="Arial" w:cs="Arial"/>
              </w:rPr>
              <w:t>Donated money to found Vanderbilt University in Nashville, TN</w:t>
            </w:r>
          </w:p>
          <w:p w14:paraId="107DCF89" w14:textId="77777777" w:rsidR="00D17FA3" w:rsidRDefault="00D17FA3">
            <w:pPr>
              <w:ind w:left="360"/>
              <w:jc w:val="center"/>
            </w:pPr>
          </w:p>
        </w:tc>
        <w:tc>
          <w:tcPr>
            <w:tcW w:w="1455" w:type="pct"/>
            <w:tcBorders>
              <w:bottom w:val="single" w:sz="4" w:space="0" w:color="000000"/>
            </w:tcBorders>
          </w:tcPr>
          <w:p w14:paraId="458F76A3" w14:textId="77777777" w:rsidR="00D17FA3" w:rsidRDefault="00043F3C">
            <w:pPr>
              <w:numPr>
                <w:ilvl w:val="0"/>
                <w:numId w:val="8"/>
              </w:numPr>
              <w:ind w:hanging="360"/>
              <w:jc w:val="center"/>
            </w:pPr>
            <w:r>
              <w:rPr>
                <w:rFonts w:ascii="Arial" w:eastAsia="Arial" w:hAnsi="Arial" w:cs="Arial"/>
              </w:rPr>
              <w:t>Put competitors out of business</w:t>
            </w:r>
          </w:p>
          <w:p w14:paraId="2BC72A13" w14:textId="77777777" w:rsidR="00D17FA3" w:rsidRDefault="00D17FA3">
            <w:pPr>
              <w:jc w:val="center"/>
            </w:pPr>
          </w:p>
          <w:p w14:paraId="12A5F319" w14:textId="77777777" w:rsidR="00D17FA3" w:rsidRDefault="00043F3C">
            <w:pPr>
              <w:numPr>
                <w:ilvl w:val="0"/>
                <w:numId w:val="8"/>
              </w:numPr>
              <w:ind w:hanging="360"/>
              <w:jc w:val="center"/>
            </w:pPr>
            <w:r>
              <w:rPr>
                <w:rFonts w:ascii="Arial" w:eastAsia="Arial" w:hAnsi="Arial" w:cs="Arial"/>
                <w:i/>
              </w:rPr>
              <w:t>New York Times</w:t>
            </w:r>
            <w:r>
              <w:rPr>
                <w:rFonts w:ascii="Arial" w:eastAsia="Arial" w:hAnsi="Arial" w:cs="Arial"/>
              </w:rPr>
              <w:t xml:space="preserve"> called him a “robber baron” for putting his competition out of business whenever he could</w:t>
            </w:r>
          </w:p>
          <w:p w14:paraId="036BB18B" w14:textId="77777777" w:rsidR="00D17FA3" w:rsidRDefault="00D17FA3">
            <w:pPr>
              <w:ind w:left="360"/>
              <w:jc w:val="center"/>
            </w:pPr>
          </w:p>
          <w:p w14:paraId="5586E275" w14:textId="77777777" w:rsidR="00D17FA3" w:rsidRDefault="00043F3C">
            <w:pPr>
              <w:numPr>
                <w:ilvl w:val="0"/>
                <w:numId w:val="8"/>
              </w:numPr>
              <w:ind w:hanging="360"/>
              <w:jc w:val="center"/>
            </w:pPr>
            <w:r>
              <w:rPr>
                <w:rFonts w:ascii="Arial" w:eastAsia="Arial" w:hAnsi="Arial" w:cs="Arial"/>
              </w:rPr>
              <w:t xml:space="preserve">Accused of bribing government officials to help his business </w:t>
            </w:r>
          </w:p>
          <w:p w14:paraId="32AA8EDA" w14:textId="77777777" w:rsidR="00D17FA3" w:rsidRDefault="00D17FA3">
            <w:pPr>
              <w:ind w:left="360"/>
              <w:jc w:val="center"/>
            </w:pPr>
          </w:p>
          <w:p w14:paraId="54370DB2" w14:textId="77777777" w:rsidR="00D17FA3" w:rsidRDefault="00043F3C">
            <w:pPr>
              <w:numPr>
                <w:ilvl w:val="0"/>
                <w:numId w:val="8"/>
              </w:numPr>
              <w:ind w:hanging="360"/>
              <w:jc w:val="center"/>
              <w:rPr>
                <w:sz w:val="28"/>
                <w:szCs w:val="28"/>
              </w:rPr>
            </w:pPr>
            <w:r>
              <w:rPr>
                <w:rFonts w:ascii="Arial" w:eastAsia="Arial" w:hAnsi="Arial" w:cs="Arial"/>
              </w:rPr>
              <w:t xml:space="preserve">Seen as cold and uncaring. When asked by a newspaper reporter if the railroads shouldn’t be run for the public good (instead of profit), he replied, “Let the public be damned” </w:t>
            </w:r>
          </w:p>
        </w:tc>
      </w:tr>
    </w:tbl>
    <w:p w14:paraId="4FCFCB67" w14:textId="77777777" w:rsidR="00D17FA3" w:rsidRDefault="00D17FA3"/>
    <w:p w14:paraId="71BB06AE" w14:textId="77777777" w:rsidR="00D17FA3" w:rsidRDefault="00D17FA3">
      <w:pPr>
        <w:jc w:val="center"/>
      </w:pPr>
    </w:p>
    <w:tbl>
      <w:tblPr>
        <w:tblStyle w:val="a0"/>
        <w:tblW w:w="13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194"/>
        <w:gridCol w:w="3141"/>
        <w:gridCol w:w="279"/>
        <w:gridCol w:w="3055"/>
        <w:gridCol w:w="365"/>
        <w:gridCol w:w="2970"/>
      </w:tblGrid>
      <w:tr w:rsidR="00D17FA3" w14:paraId="7357E545" w14:textId="77777777">
        <w:tc>
          <w:tcPr>
            <w:tcW w:w="13338" w:type="dxa"/>
            <w:gridSpan w:val="7"/>
            <w:shd w:val="clear" w:color="auto" w:fill="E0E0E0"/>
          </w:tcPr>
          <w:p w14:paraId="2EFC405E" w14:textId="77777777" w:rsidR="00D17FA3" w:rsidRDefault="00043F3C">
            <w:pPr>
              <w:jc w:val="center"/>
            </w:pPr>
            <w:r>
              <w:rPr>
                <w:rFonts w:ascii="Arial" w:eastAsia="Arial" w:hAnsi="Arial" w:cs="Arial"/>
                <w:b/>
              </w:rPr>
              <w:t>Document A cont.</w:t>
            </w:r>
          </w:p>
          <w:p w14:paraId="1E3E1311" w14:textId="77777777" w:rsidR="00D17FA3" w:rsidRDefault="00D17FA3">
            <w:pPr>
              <w:jc w:val="center"/>
            </w:pPr>
          </w:p>
          <w:p w14:paraId="4E6E4080" w14:textId="77777777" w:rsidR="00D17FA3" w:rsidRDefault="00043F3C">
            <w:pPr>
              <w:jc w:val="center"/>
            </w:pPr>
            <w:r>
              <w:rPr>
                <w:rFonts w:ascii="Arial" w:eastAsia="Arial" w:hAnsi="Arial" w:cs="Arial"/>
                <w:b/>
                <w:sz w:val="32"/>
                <w:szCs w:val="32"/>
              </w:rPr>
              <w:t>Andrew Carnegie</w:t>
            </w:r>
          </w:p>
          <w:p w14:paraId="76AD59B8" w14:textId="77777777" w:rsidR="00D17FA3" w:rsidRDefault="00043F3C">
            <w:pPr>
              <w:jc w:val="center"/>
            </w:pPr>
            <w:r>
              <w:rPr>
                <w:rFonts w:ascii="Arial" w:eastAsia="Arial" w:hAnsi="Arial" w:cs="Arial"/>
                <w:b/>
                <w:i/>
                <w:sz w:val="32"/>
                <w:szCs w:val="32"/>
              </w:rPr>
              <w:t>Steel</w:t>
            </w:r>
          </w:p>
        </w:tc>
      </w:tr>
      <w:tr w:rsidR="00D17FA3" w14:paraId="479EE8C1" w14:textId="77777777">
        <w:tc>
          <w:tcPr>
            <w:tcW w:w="3528" w:type="dxa"/>
            <w:gridSpan w:val="2"/>
          </w:tcPr>
          <w:p w14:paraId="0E038AF8" w14:textId="77777777" w:rsidR="00D17FA3" w:rsidRPr="007B576C" w:rsidRDefault="00043F3C">
            <w:pPr>
              <w:jc w:val="center"/>
            </w:pPr>
            <w:r w:rsidRPr="007B576C">
              <w:rPr>
                <w:rFonts w:ascii="Arial" w:eastAsia="Arial" w:hAnsi="Arial" w:cs="Arial"/>
                <w:b/>
              </w:rPr>
              <w:t>INFO</w:t>
            </w:r>
          </w:p>
        </w:tc>
        <w:tc>
          <w:tcPr>
            <w:tcW w:w="3141" w:type="dxa"/>
          </w:tcPr>
          <w:p w14:paraId="38F70C28" w14:textId="77777777" w:rsidR="00D17FA3" w:rsidRPr="007B576C" w:rsidRDefault="00043F3C">
            <w:pPr>
              <w:jc w:val="center"/>
            </w:pPr>
            <w:r w:rsidRPr="007B576C">
              <w:rPr>
                <w:rFonts w:ascii="Arial" w:eastAsia="Arial" w:hAnsi="Arial" w:cs="Arial"/>
                <w:b/>
              </w:rPr>
              <w:t xml:space="preserve">METHODS </w:t>
            </w:r>
          </w:p>
        </w:tc>
        <w:tc>
          <w:tcPr>
            <w:tcW w:w="3699" w:type="dxa"/>
            <w:gridSpan w:val="3"/>
          </w:tcPr>
          <w:p w14:paraId="789A3FFB" w14:textId="77777777" w:rsidR="00D17FA3" w:rsidRPr="007B576C" w:rsidRDefault="00043F3C">
            <w:pPr>
              <w:jc w:val="center"/>
            </w:pPr>
            <w:r w:rsidRPr="007B576C">
              <w:rPr>
                <w:rFonts w:ascii="Arial" w:eastAsia="Arial" w:hAnsi="Arial" w:cs="Arial"/>
                <w:b/>
              </w:rPr>
              <w:t>POSITIVES</w:t>
            </w:r>
          </w:p>
        </w:tc>
        <w:tc>
          <w:tcPr>
            <w:tcW w:w="2970" w:type="dxa"/>
          </w:tcPr>
          <w:p w14:paraId="50957E23" w14:textId="77777777" w:rsidR="00D17FA3" w:rsidRPr="007B576C" w:rsidRDefault="00043F3C">
            <w:pPr>
              <w:jc w:val="center"/>
            </w:pPr>
            <w:r w:rsidRPr="007B576C">
              <w:rPr>
                <w:rFonts w:ascii="Arial" w:eastAsia="Arial" w:hAnsi="Arial" w:cs="Arial"/>
                <w:b/>
              </w:rPr>
              <w:t>NEGATIVES</w:t>
            </w:r>
          </w:p>
          <w:p w14:paraId="1214EB98" w14:textId="77777777" w:rsidR="00D17FA3" w:rsidRPr="007B576C" w:rsidRDefault="00D17FA3">
            <w:pPr>
              <w:jc w:val="center"/>
            </w:pPr>
          </w:p>
        </w:tc>
      </w:tr>
      <w:tr w:rsidR="00D17FA3" w14:paraId="13C2248E" w14:textId="77777777">
        <w:tc>
          <w:tcPr>
            <w:tcW w:w="3528" w:type="dxa"/>
            <w:gridSpan w:val="2"/>
          </w:tcPr>
          <w:p w14:paraId="36541958" w14:textId="77777777" w:rsidR="00D17FA3" w:rsidRDefault="00043F3C">
            <w:pPr>
              <w:numPr>
                <w:ilvl w:val="0"/>
                <w:numId w:val="21"/>
              </w:numPr>
              <w:ind w:hanging="360"/>
              <w:contextualSpacing/>
            </w:pPr>
            <w:r>
              <w:rPr>
                <w:rFonts w:ascii="Arial" w:eastAsia="Arial" w:hAnsi="Arial" w:cs="Arial"/>
              </w:rPr>
              <w:t>Immigrant from Scotland</w:t>
            </w:r>
          </w:p>
          <w:p w14:paraId="535D07A7" w14:textId="77777777" w:rsidR="00D17FA3" w:rsidRDefault="00D17FA3"/>
          <w:p w14:paraId="32FB84D5" w14:textId="77777777" w:rsidR="00D17FA3" w:rsidRDefault="00043F3C">
            <w:pPr>
              <w:numPr>
                <w:ilvl w:val="0"/>
                <w:numId w:val="21"/>
              </w:numPr>
              <w:ind w:hanging="360"/>
              <w:contextualSpacing/>
            </w:pPr>
            <w:r>
              <w:rPr>
                <w:rFonts w:ascii="Arial" w:eastAsia="Arial" w:hAnsi="Arial" w:cs="Arial"/>
              </w:rPr>
              <w:t>Worked his way up from having almost nothing through a variety of work experiences</w:t>
            </w:r>
          </w:p>
          <w:p w14:paraId="7623C02F" w14:textId="77777777" w:rsidR="00D17FA3" w:rsidRDefault="00D17FA3"/>
          <w:p w14:paraId="5490BEFD" w14:textId="77777777" w:rsidR="00D17FA3" w:rsidRDefault="00043F3C">
            <w:r>
              <w:rPr>
                <w:noProof/>
              </w:rPr>
              <w:drawing>
                <wp:anchor distT="0" distB="0" distL="114300" distR="114300" simplePos="0" relativeHeight="251652608" behindDoc="0" locked="0" layoutInCell="0" hidden="0" allowOverlap="0" wp14:anchorId="0BF9C889" wp14:editId="088EEF64">
                  <wp:simplePos x="0" y="0"/>
                  <wp:positionH relativeFrom="margin">
                    <wp:posOffset>228600</wp:posOffset>
                  </wp:positionH>
                  <wp:positionV relativeFrom="paragraph">
                    <wp:posOffset>60960</wp:posOffset>
                  </wp:positionV>
                  <wp:extent cx="1363980" cy="1600200"/>
                  <wp:effectExtent l="19050" t="19050" r="19050" b="19050"/>
                  <wp:wrapNone/>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1"/>
                          <a:srcRect/>
                          <a:stretch>
                            <a:fillRect/>
                          </a:stretch>
                        </pic:blipFill>
                        <pic:spPr>
                          <a:xfrm>
                            <a:off x="0" y="0"/>
                            <a:ext cx="1363980" cy="1600200"/>
                          </a:xfrm>
                          <a:prstGeom prst="rect">
                            <a:avLst/>
                          </a:prstGeom>
                          <a:ln w="19050">
                            <a:solidFill>
                              <a:srgbClr val="000000"/>
                            </a:solidFill>
                            <a:prstDash val="solid"/>
                          </a:ln>
                        </pic:spPr>
                      </pic:pic>
                    </a:graphicData>
                  </a:graphic>
                </wp:anchor>
              </w:drawing>
            </w:r>
          </w:p>
          <w:p w14:paraId="4FFBC9C0" w14:textId="77777777" w:rsidR="00D17FA3" w:rsidRDefault="00D17FA3"/>
          <w:p w14:paraId="09779C6D" w14:textId="77777777" w:rsidR="00D17FA3" w:rsidRDefault="00D17FA3"/>
          <w:p w14:paraId="4CB8B4A0" w14:textId="77777777" w:rsidR="00D17FA3" w:rsidRDefault="00D17FA3"/>
          <w:p w14:paraId="64F62C59" w14:textId="77777777" w:rsidR="00D17FA3" w:rsidRDefault="00D17FA3"/>
          <w:p w14:paraId="53104472" w14:textId="77777777" w:rsidR="00D17FA3" w:rsidRDefault="00D17FA3"/>
          <w:p w14:paraId="321EBBC1" w14:textId="77777777" w:rsidR="00D17FA3" w:rsidRDefault="00D17FA3"/>
          <w:p w14:paraId="6015BBFE" w14:textId="77777777" w:rsidR="00D17FA3" w:rsidRDefault="00D17FA3"/>
          <w:p w14:paraId="3CD9FA28" w14:textId="77777777" w:rsidR="00D17FA3" w:rsidRDefault="00D17FA3"/>
          <w:p w14:paraId="115EA62D" w14:textId="77777777" w:rsidR="00D17FA3" w:rsidRDefault="00D17FA3"/>
          <w:p w14:paraId="7719D76C" w14:textId="77777777" w:rsidR="00D17FA3" w:rsidRDefault="00043F3C">
            <w:r>
              <w:rPr>
                <w:rFonts w:ascii="Arial" w:eastAsia="Arial" w:hAnsi="Arial" w:cs="Arial"/>
                <w:i/>
              </w:rPr>
              <w:t>“And while the law of competition may be sometimes hard for the individual, it is best for the race, because it ensures the survival of the fittest in every department”.</w:t>
            </w:r>
          </w:p>
        </w:tc>
        <w:tc>
          <w:tcPr>
            <w:tcW w:w="3141" w:type="dxa"/>
          </w:tcPr>
          <w:p w14:paraId="356A4A96" w14:textId="77777777" w:rsidR="00D17FA3" w:rsidRDefault="00043F3C">
            <w:pPr>
              <w:numPr>
                <w:ilvl w:val="0"/>
                <w:numId w:val="10"/>
              </w:numPr>
              <w:ind w:hanging="360"/>
            </w:pPr>
            <w:r>
              <w:rPr>
                <w:rFonts w:ascii="Arial" w:eastAsia="Arial" w:hAnsi="Arial" w:cs="Arial"/>
              </w:rPr>
              <w:t>MONOPOLY – controlled much of the steel industry and was therefore able to set higher prices</w:t>
            </w:r>
          </w:p>
          <w:p w14:paraId="49BC3C2D" w14:textId="77777777" w:rsidR="00D17FA3" w:rsidRDefault="00D17FA3">
            <w:pPr>
              <w:ind w:left="360"/>
            </w:pPr>
          </w:p>
          <w:p w14:paraId="555D6276" w14:textId="77777777" w:rsidR="00D17FA3" w:rsidRDefault="00043F3C">
            <w:pPr>
              <w:numPr>
                <w:ilvl w:val="0"/>
                <w:numId w:val="10"/>
              </w:numPr>
              <w:ind w:hanging="360"/>
            </w:pPr>
            <w:r>
              <w:rPr>
                <w:rFonts w:ascii="Arial" w:eastAsia="Arial" w:hAnsi="Arial" w:cs="Arial"/>
              </w:rPr>
              <w:t xml:space="preserve">VERTICAL INTEGRATION – his companies controlled all the steps in the production process, allowing him to cut costs </w:t>
            </w:r>
          </w:p>
          <w:p w14:paraId="7A973A15" w14:textId="77777777" w:rsidR="00D17FA3" w:rsidRDefault="00D17FA3"/>
          <w:p w14:paraId="169C2314" w14:textId="77777777" w:rsidR="00D17FA3" w:rsidRDefault="00043F3C">
            <w:pPr>
              <w:numPr>
                <w:ilvl w:val="0"/>
                <w:numId w:val="10"/>
              </w:numPr>
              <w:ind w:hanging="360"/>
            </w:pPr>
            <w:r>
              <w:rPr>
                <w:rFonts w:ascii="Arial" w:eastAsia="Arial" w:hAnsi="Arial" w:cs="Arial"/>
              </w:rPr>
              <w:t>Built the largest and most modern steel mill in the world</w:t>
            </w:r>
          </w:p>
          <w:p w14:paraId="7EFA7C05" w14:textId="77777777" w:rsidR="00D17FA3" w:rsidRDefault="00D17FA3"/>
          <w:p w14:paraId="6A74D023" w14:textId="77777777" w:rsidR="00D17FA3" w:rsidRDefault="00043F3C">
            <w:pPr>
              <w:numPr>
                <w:ilvl w:val="0"/>
                <w:numId w:val="10"/>
              </w:numPr>
              <w:ind w:hanging="360"/>
              <w:rPr>
                <w:sz w:val="28"/>
                <w:szCs w:val="28"/>
              </w:rPr>
            </w:pPr>
            <w:r>
              <w:rPr>
                <w:rFonts w:ascii="Arial" w:eastAsia="Arial" w:hAnsi="Arial" w:cs="Arial"/>
              </w:rPr>
              <w:t>Expanded his business during periods of decline, which meant he was able to do so cheaply</w:t>
            </w:r>
          </w:p>
        </w:tc>
        <w:tc>
          <w:tcPr>
            <w:tcW w:w="3699" w:type="dxa"/>
            <w:gridSpan w:val="3"/>
          </w:tcPr>
          <w:p w14:paraId="1E61C687" w14:textId="77777777" w:rsidR="00D17FA3" w:rsidRDefault="00043F3C">
            <w:pPr>
              <w:numPr>
                <w:ilvl w:val="0"/>
                <w:numId w:val="22"/>
              </w:numPr>
              <w:ind w:hanging="360"/>
            </w:pPr>
            <w:r>
              <w:rPr>
                <w:rFonts w:ascii="Arial" w:eastAsia="Arial" w:hAnsi="Arial" w:cs="Arial"/>
              </w:rPr>
              <w:t>Steel allowed new industries to develop and grow, helped with the growth of cities and transportation</w:t>
            </w:r>
          </w:p>
          <w:p w14:paraId="2809ED87" w14:textId="77777777" w:rsidR="00D17FA3" w:rsidRDefault="00D17FA3">
            <w:pPr>
              <w:ind w:left="360"/>
            </w:pPr>
          </w:p>
          <w:p w14:paraId="1FEA2EA2" w14:textId="77777777" w:rsidR="00D17FA3" w:rsidRDefault="00043F3C">
            <w:pPr>
              <w:numPr>
                <w:ilvl w:val="0"/>
                <w:numId w:val="22"/>
              </w:numPr>
              <w:ind w:hanging="360"/>
            </w:pPr>
            <w:r>
              <w:rPr>
                <w:rFonts w:ascii="Arial" w:eastAsia="Arial" w:hAnsi="Arial" w:cs="Arial"/>
              </w:rPr>
              <w:t>Provided jobs</w:t>
            </w:r>
          </w:p>
          <w:p w14:paraId="760BC77A" w14:textId="77777777" w:rsidR="00D17FA3" w:rsidRDefault="00D17FA3"/>
          <w:p w14:paraId="3CF0903A" w14:textId="77777777" w:rsidR="00D17FA3" w:rsidRDefault="00043F3C">
            <w:pPr>
              <w:numPr>
                <w:ilvl w:val="0"/>
                <w:numId w:val="22"/>
              </w:numPr>
              <w:ind w:hanging="360"/>
            </w:pPr>
            <w:r>
              <w:rPr>
                <w:rFonts w:ascii="Arial" w:eastAsia="Arial" w:hAnsi="Arial" w:cs="Arial"/>
              </w:rPr>
              <w:t>Says he made the best and cheapest product</w:t>
            </w:r>
          </w:p>
          <w:p w14:paraId="73D9D31D" w14:textId="77777777" w:rsidR="00D17FA3" w:rsidRDefault="00D17FA3"/>
          <w:p w14:paraId="0684FBC5" w14:textId="77777777" w:rsidR="00D17FA3" w:rsidRDefault="00043F3C">
            <w:pPr>
              <w:numPr>
                <w:ilvl w:val="0"/>
                <w:numId w:val="22"/>
              </w:numPr>
              <w:ind w:hanging="360"/>
            </w:pPr>
            <w:r>
              <w:rPr>
                <w:rFonts w:ascii="Arial" w:eastAsia="Arial" w:hAnsi="Arial" w:cs="Arial"/>
              </w:rPr>
              <w:t xml:space="preserve">Wrote </w:t>
            </w:r>
            <w:r>
              <w:rPr>
                <w:rFonts w:ascii="Arial" w:eastAsia="Arial" w:hAnsi="Arial" w:cs="Arial"/>
                <w:i/>
              </w:rPr>
              <w:t>Gospel of Wealth</w:t>
            </w:r>
            <w:r>
              <w:rPr>
                <w:rFonts w:ascii="Arial" w:eastAsia="Arial" w:hAnsi="Arial" w:cs="Arial"/>
              </w:rPr>
              <w:t>; he said rich ought to use their money to improve society</w:t>
            </w:r>
          </w:p>
          <w:p w14:paraId="36BB6E56" w14:textId="77777777" w:rsidR="00D17FA3" w:rsidRDefault="00D17FA3"/>
          <w:p w14:paraId="4F84B4CE" w14:textId="77777777" w:rsidR="00D17FA3" w:rsidRDefault="00043F3C">
            <w:pPr>
              <w:numPr>
                <w:ilvl w:val="0"/>
                <w:numId w:val="22"/>
              </w:numPr>
              <w:ind w:hanging="360"/>
            </w:pPr>
            <w:r>
              <w:rPr>
                <w:rFonts w:ascii="Arial" w:eastAsia="Arial" w:hAnsi="Arial" w:cs="Arial"/>
              </w:rPr>
              <w:t>Set up cultural, educational and scientific institutions</w:t>
            </w:r>
          </w:p>
          <w:p w14:paraId="31191B54" w14:textId="77777777" w:rsidR="00D17FA3" w:rsidRDefault="00D17FA3"/>
          <w:p w14:paraId="2B3A2CD9" w14:textId="77777777" w:rsidR="00D17FA3" w:rsidRDefault="00043F3C">
            <w:pPr>
              <w:numPr>
                <w:ilvl w:val="0"/>
                <w:numId w:val="22"/>
              </w:numPr>
              <w:ind w:hanging="360"/>
            </w:pPr>
            <w:r>
              <w:rPr>
                <w:rFonts w:ascii="Arial" w:eastAsia="Arial" w:hAnsi="Arial" w:cs="Arial"/>
              </w:rPr>
              <w:t>Gave money to create thousands of public libraries, Carnegie Hall (concerts), Carnegie Mellon University</w:t>
            </w:r>
          </w:p>
          <w:p w14:paraId="71D757AC" w14:textId="77777777" w:rsidR="00D17FA3" w:rsidRDefault="00D17FA3"/>
          <w:p w14:paraId="6D4B4F54" w14:textId="77777777" w:rsidR="007B576C" w:rsidRDefault="00043F3C" w:rsidP="007B576C">
            <w:pPr>
              <w:numPr>
                <w:ilvl w:val="0"/>
                <w:numId w:val="22"/>
              </w:numPr>
              <w:ind w:hanging="360"/>
            </w:pPr>
            <w:r w:rsidRPr="007B576C">
              <w:rPr>
                <w:rFonts w:ascii="Arial" w:eastAsia="Arial" w:hAnsi="Arial" w:cs="Arial"/>
              </w:rPr>
              <w:t>Gave away 90% of his fortune</w:t>
            </w:r>
          </w:p>
          <w:p w14:paraId="7D2F2E71" w14:textId="77777777" w:rsidR="007B576C" w:rsidRDefault="007B576C" w:rsidP="007B576C">
            <w:pPr>
              <w:ind w:left="360"/>
            </w:pPr>
          </w:p>
        </w:tc>
        <w:tc>
          <w:tcPr>
            <w:tcW w:w="2970" w:type="dxa"/>
          </w:tcPr>
          <w:p w14:paraId="161598AB" w14:textId="77777777" w:rsidR="00D17FA3" w:rsidRDefault="00043F3C">
            <w:pPr>
              <w:numPr>
                <w:ilvl w:val="0"/>
                <w:numId w:val="3"/>
              </w:numPr>
              <w:ind w:hanging="360"/>
            </w:pPr>
            <w:r>
              <w:rPr>
                <w:rFonts w:ascii="Arial" w:eastAsia="Arial" w:hAnsi="Arial" w:cs="Arial"/>
              </w:rPr>
              <w:t>Paid workers low wages</w:t>
            </w:r>
          </w:p>
          <w:p w14:paraId="558E9616" w14:textId="77777777" w:rsidR="00D17FA3" w:rsidRDefault="00D17FA3">
            <w:pPr>
              <w:ind w:left="360"/>
            </w:pPr>
          </w:p>
          <w:p w14:paraId="5A20AC26" w14:textId="77777777" w:rsidR="00D17FA3" w:rsidRDefault="00043F3C">
            <w:pPr>
              <w:numPr>
                <w:ilvl w:val="0"/>
                <w:numId w:val="3"/>
              </w:numPr>
              <w:ind w:hanging="360"/>
            </w:pPr>
            <w:r>
              <w:rPr>
                <w:rFonts w:ascii="Arial" w:eastAsia="Arial" w:hAnsi="Arial" w:cs="Arial"/>
              </w:rPr>
              <w:t>Created company towns where many of his workers lived – towns were not well-maintained, lots of pollution</w:t>
            </w:r>
          </w:p>
          <w:p w14:paraId="327905B2" w14:textId="77777777" w:rsidR="00D17FA3" w:rsidRDefault="00D17FA3"/>
          <w:p w14:paraId="67DC59F9" w14:textId="77777777" w:rsidR="00D17FA3" w:rsidRDefault="00043F3C" w:rsidP="007B576C">
            <w:pPr>
              <w:numPr>
                <w:ilvl w:val="0"/>
                <w:numId w:val="3"/>
              </w:numPr>
              <w:ind w:hanging="360"/>
            </w:pPr>
            <w:r w:rsidRPr="007B576C">
              <w:rPr>
                <w:rFonts w:ascii="Arial" w:eastAsia="Arial" w:hAnsi="Arial" w:cs="Arial"/>
              </w:rPr>
              <w:t>Homestead Strike: when workers went on strike, he ordered his manager to have security guards shoot the strikers to keep them out of the factories so replacements could work</w:t>
            </w:r>
          </w:p>
          <w:p w14:paraId="0B749D45" w14:textId="77777777" w:rsidR="00D17FA3" w:rsidRDefault="00D17FA3"/>
        </w:tc>
      </w:tr>
      <w:tr w:rsidR="00D17FA3" w14:paraId="74897473" w14:textId="77777777">
        <w:tc>
          <w:tcPr>
            <w:tcW w:w="13338" w:type="dxa"/>
            <w:gridSpan w:val="7"/>
            <w:shd w:val="clear" w:color="auto" w:fill="D9D9D9"/>
          </w:tcPr>
          <w:p w14:paraId="1A010FD0" w14:textId="77777777" w:rsidR="00D17FA3" w:rsidRDefault="00043F3C">
            <w:pPr>
              <w:jc w:val="center"/>
            </w:pPr>
            <w:r>
              <w:rPr>
                <w:rFonts w:ascii="Arial" w:eastAsia="Arial" w:hAnsi="Arial" w:cs="Arial"/>
                <w:b/>
              </w:rPr>
              <w:lastRenderedPageBreak/>
              <w:t>Document A cont.</w:t>
            </w:r>
          </w:p>
          <w:p w14:paraId="35C86931" w14:textId="77777777" w:rsidR="00D17FA3" w:rsidRDefault="00D17FA3">
            <w:pPr>
              <w:ind w:left="360"/>
              <w:jc w:val="center"/>
            </w:pPr>
          </w:p>
          <w:p w14:paraId="64785357" w14:textId="77777777" w:rsidR="00D17FA3" w:rsidRDefault="00043F3C">
            <w:pPr>
              <w:ind w:left="360"/>
              <w:jc w:val="center"/>
            </w:pPr>
            <w:r>
              <w:rPr>
                <w:rFonts w:ascii="Arial" w:eastAsia="Arial" w:hAnsi="Arial" w:cs="Arial"/>
                <w:b/>
                <w:sz w:val="32"/>
                <w:szCs w:val="32"/>
              </w:rPr>
              <w:t>John D. Rockefeller</w:t>
            </w:r>
          </w:p>
          <w:p w14:paraId="772228F0" w14:textId="77777777" w:rsidR="00D17FA3" w:rsidRDefault="00043F3C">
            <w:pPr>
              <w:ind w:left="360"/>
              <w:jc w:val="center"/>
            </w:pPr>
            <w:r>
              <w:rPr>
                <w:rFonts w:ascii="Arial" w:eastAsia="Arial" w:hAnsi="Arial" w:cs="Arial"/>
                <w:b/>
                <w:i/>
                <w:sz w:val="32"/>
                <w:szCs w:val="32"/>
              </w:rPr>
              <w:t>Standard Oil</w:t>
            </w:r>
          </w:p>
        </w:tc>
      </w:tr>
      <w:tr w:rsidR="00D17FA3" w14:paraId="40E73CBC" w14:textId="77777777">
        <w:tc>
          <w:tcPr>
            <w:tcW w:w="3334" w:type="dxa"/>
          </w:tcPr>
          <w:p w14:paraId="584543F5" w14:textId="77777777" w:rsidR="00D17FA3" w:rsidRPr="007B576C" w:rsidRDefault="00043F3C">
            <w:pPr>
              <w:jc w:val="center"/>
            </w:pPr>
            <w:r w:rsidRPr="007B576C">
              <w:rPr>
                <w:rFonts w:ascii="Arial" w:eastAsia="Arial" w:hAnsi="Arial" w:cs="Arial"/>
                <w:b/>
              </w:rPr>
              <w:t>INFO</w:t>
            </w:r>
          </w:p>
        </w:tc>
        <w:tc>
          <w:tcPr>
            <w:tcW w:w="3614" w:type="dxa"/>
            <w:gridSpan w:val="3"/>
          </w:tcPr>
          <w:p w14:paraId="744CE24C" w14:textId="77777777" w:rsidR="00D17FA3" w:rsidRPr="007B576C" w:rsidRDefault="00043F3C">
            <w:pPr>
              <w:jc w:val="center"/>
            </w:pPr>
            <w:r w:rsidRPr="007B576C">
              <w:rPr>
                <w:rFonts w:ascii="Arial" w:eastAsia="Arial" w:hAnsi="Arial" w:cs="Arial"/>
                <w:b/>
              </w:rPr>
              <w:t xml:space="preserve">METHODS </w:t>
            </w:r>
          </w:p>
        </w:tc>
        <w:tc>
          <w:tcPr>
            <w:tcW w:w="3055" w:type="dxa"/>
          </w:tcPr>
          <w:p w14:paraId="449264B6" w14:textId="77777777" w:rsidR="00D17FA3" w:rsidRPr="007B576C" w:rsidRDefault="00043F3C">
            <w:pPr>
              <w:jc w:val="center"/>
            </w:pPr>
            <w:r w:rsidRPr="007B576C">
              <w:rPr>
                <w:rFonts w:ascii="Arial" w:eastAsia="Arial" w:hAnsi="Arial" w:cs="Arial"/>
                <w:b/>
              </w:rPr>
              <w:t>POSITIVES</w:t>
            </w:r>
          </w:p>
        </w:tc>
        <w:tc>
          <w:tcPr>
            <w:tcW w:w="3335" w:type="dxa"/>
            <w:gridSpan w:val="2"/>
          </w:tcPr>
          <w:p w14:paraId="3F2E718F" w14:textId="77777777" w:rsidR="00D17FA3" w:rsidRPr="007B576C" w:rsidRDefault="00043F3C">
            <w:pPr>
              <w:jc w:val="center"/>
            </w:pPr>
            <w:r w:rsidRPr="007B576C">
              <w:rPr>
                <w:rFonts w:ascii="Arial" w:eastAsia="Arial" w:hAnsi="Arial" w:cs="Arial"/>
                <w:b/>
              </w:rPr>
              <w:t>NEGATIVES</w:t>
            </w:r>
          </w:p>
          <w:p w14:paraId="73C753D0" w14:textId="77777777" w:rsidR="00D17FA3" w:rsidRPr="007B576C" w:rsidRDefault="00D17FA3">
            <w:pPr>
              <w:jc w:val="center"/>
            </w:pPr>
          </w:p>
        </w:tc>
      </w:tr>
      <w:tr w:rsidR="00D17FA3" w14:paraId="16D64380" w14:textId="77777777">
        <w:tc>
          <w:tcPr>
            <w:tcW w:w="3334" w:type="dxa"/>
          </w:tcPr>
          <w:p w14:paraId="0211E0FA" w14:textId="77777777" w:rsidR="00D17FA3" w:rsidRDefault="00043F3C">
            <w:pPr>
              <w:numPr>
                <w:ilvl w:val="0"/>
                <w:numId w:val="18"/>
              </w:numPr>
              <w:ind w:hanging="360"/>
              <w:contextualSpacing/>
            </w:pPr>
            <w:r>
              <w:rPr>
                <w:rFonts w:ascii="Arial" w:eastAsia="Arial" w:hAnsi="Arial" w:cs="Arial"/>
              </w:rPr>
              <w:t>Graduated from high school, good in math</w:t>
            </w:r>
          </w:p>
          <w:p w14:paraId="02F080C9" w14:textId="77777777" w:rsidR="00D17FA3" w:rsidRDefault="00D17FA3">
            <w:pPr>
              <w:ind w:left="360"/>
            </w:pPr>
          </w:p>
          <w:p w14:paraId="5F8947B5" w14:textId="77777777" w:rsidR="00D17FA3" w:rsidRDefault="00D17FA3"/>
          <w:p w14:paraId="3090CD6E" w14:textId="77777777" w:rsidR="00D17FA3" w:rsidRDefault="00043F3C">
            <w:pPr>
              <w:numPr>
                <w:ilvl w:val="0"/>
                <w:numId w:val="18"/>
              </w:numPr>
              <w:ind w:hanging="360"/>
              <w:contextualSpacing/>
            </w:pPr>
            <w:r>
              <w:rPr>
                <w:rFonts w:ascii="Arial" w:eastAsia="Arial" w:hAnsi="Arial" w:cs="Arial"/>
              </w:rPr>
              <w:t>Started first company before he was 20 years old</w:t>
            </w:r>
          </w:p>
          <w:p w14:paraId="3E25CFA0" w14:textId="77777777" w:rsidR="00D17FA3" w:rsidRDefault="00D17FA3">
            <w:pPr>
              <w:ind w:left="360"/>
            </w:pPr>
          </w:p>
          <w:p w14:paraId="4B9AFEB9" w14:textId="77777777" w:rsidR="00D17FA3" w:rsidRDefault="00043F3C">
            <w:pPr>
              <w:ind w:left="360"/>
            </w:pPr>
            <w:r>
              <w:rPr>
                <w:noProof/>
              </w:rPr>
              <w:drawing>
                <wp:anchor distT="0" distB="0" distL="114300" distR="114300" simplePos="0" relativeHeight="251653632" behindDoc="0" locked="0" layoutInCell="0" hidden="0" allowOverlap="0" wp14:anchorId="6E827B99" wp14:editId="1ECC9AF1">
                  <wp:simplePos x="0" y="0"/>
                  <wp:positionH relativeFrom="margin">
                    <wp:posOffset>228600</wp:posOffset>
                  </wp:positionH>
                  <wp:positionV relativeFrom="paragraph">
                    <wp:posOffset>114300</wp:posOffset>
                  </wp:positionV>
                  <wp:extent cx="1451610" cy="1828800"/>
                  <wp:effectExtent l="0" t="0" r="0" b="0"/>
                  <wp:wrapNone/>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2"/>
                          <a:srcRect b="13102"/>
                          <a:stretch>
                            <a:fillRect/>
                          </a:stretch>
                        </pic:blipFill>
                        <pic:spPr>
                          <a:xfrm>
                            <a:off x="0" y="0"/>
                            <a:ext cx="1451610" cy="1828800"/>
                          </a:xfrm>
                          <a:prstGeom prst="rect">
                            <a:avLst/>
                          </a:prstGeom>
                          <a:ln/>
                        </pic:spPr>
                      </pic:pic>
                    </a:graphicData>
                  </a:graphic>
                </wp:anchor>
              </w:drawing>
            </w:r>
          </w:p>
          <w:p w14:paraId="142AD1A2" w14:textId="77777777" w:rsidR="00D17FA3" w:rsidRDefault="00D17FA3">
            <w:pPr>
              <w:ind w:left="360"/>
            </w:pPr>
          </w:p>
          <w:p w14:paraId="49B8DFD6" w14:textId="77777777" w:rsidR="00D17FA3" w:rsidRDefault="00D17FA3">
            <w:pPr>
              <w:ind w:left="360"/>
            </w:pPr>
          </w:p>
          <w:p w14:paraId="546FE01E" w14:textId="77777777" w:rsidR="00D17FA3" w:rsidRDefault="00D17FA3">
            <w:pPr>
              <w:ind w:left="360"/>
            </w:pPr>
          </w:p>
          <w:p w14:paraId="62F5D4C2" w14:textId="77777777" w:rsidR="00D17FA3" w:rsidRDefault="00D17FA3">
            <w:pPr>
              <w:ind w:left="360"/>
            </w:pPr>
          </w:p>
          <w:p w14:paraId="0BF00BF8" w14:textId="77777777" w:rsidR="00D17FA3" w:rsidRDefault="00D17FA3">
            <w:pPr>
              <w:ind w:left="360"/>
            </w:pPr>
          </w:p>
          <w:p w14:paraId="1307D561" w14:textId="77777777" w:rsidR="00D17FA3" w:rsidRDefault="00D17FA3">
            <w:pPr>
              <w:ind w:left="360"/>
            </w:pPr>
          </w:p>
          <w:p w14:paraId="2E91AB21" w14:textId="77777777" w:rsidR="00D17FA3" w:rsidRDefault="00043F3C">
            <w:pPr>
              <w:ind w:left="360"/>
            </w:pPr>
            <w:r>
              <w:rPr>
                <w:noProof/>
              </w:rPr>
              <w:drawing>
                <wp:anchor distT="0" distB="0" distL="114300" distR="114300" simplePos="0" relativeHeight="251654656" behindDoc="0" locked="0" layoutInCell="0" hidden="0" allowOverlap="0" wp14:anchorId="2A60D3F6" wp14:editId="5FB057FC">
                  <wp:simplePos x="0" y="0"/>
                  <wp:positionH relativeFrom="margin">
                    <wp:posOffset>1051560</wp:posOffset>
                  </wp:positionH>
                  <wp:positionV relativeFrom="paragraph">
                    <wp:posOffset>4608830</wp:posOffset>
                  </wp:positionV>
                  <wp:extent cx="508000" cy="787400"/>
                  <wp:effectExtent l="0" t="0" r="0" b="0"/>
                  <wp:wrapNone/>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3"/>
                          <a:srcRect/>
                          <a:stretch>
                            <a:fillRect/>
                          </a:stretch>
                        </pic:blipFill>
                        <pic:spPr>
                          <a:xfrm>
                            <a:off x="0" y="0"/>
                            <a:ext cx="508000" cy="787400"/>
                          </a:xfrm>
                          <a:prstGeom prst="rect">
                            <a:avLst/>
                          </a:prstGeom>
                          <a:ln/>
                        </pic:spPr>
                      </pic:pic>
                    </a:graphicData>
                  </a:graphic>
                </wp:anchor>
              </w:drawing>
            </w:r>
          </w:p>
          <w:p w14:paraId="255ED001" w14:textId="77777777" w:rsidR="00D17FA3" w:rsidRDefault="00D17FA3">
            <w:pPr>
              <w:ind w:left="360"/>
            </w:pPr>
          </w:p>
          <w:p w14:paraId="415E86FD" w14:textId="77777777" w:rsidR="00D17FA3" w:rsidRDefault="00D17FA3">
            <w:pPr>
              <w:ind w:left="360"/>
            </w:pPr>
          </w:p>
          <w:p w14:paraId="626D5C78" w14:textId="77777777" w:rsidR="00D17FA3" w:rsidRDefault="00D17FA3">
            <w:pPr>
              <w:ind w:left="360"/>
            </w:pPr>
          </w:p>
          <w:p w14:paraId="18814927" w14:textId="77777777" w:rsidR="00D17FA3" w:rsidRDefault="00D17FA3">
            <w:pPr>
              <w:ind w:left="360"/>
            </w:pPr>
          </w:p>
          <w:p w14:paraId="32E023AD" w14:textId="77777777" w:rsidR="00D17FA3" w:rsidRDefault="00043F3C">
            <w:r>
              <w:rPr>
                <w:rFonts w:ascii="Arial" w:eastAsia="Arial" w:hAnsi="Arial" w:cs="Arial"/>
                <w:i/>
              </w:rPr>
              <w:t>”I believe that the power to make money is a gift from God”.</w:t>
            </w:r>
          </w:p>
        </w:tc>
        <w:tc>
          <w:tcPr>
            <w:tcW w:w="3614" w:type="dxa"/>
            <w:gridSpan w:val="3"/>
          </w:tcPr>
          <w:p w14:paraId="5BC57AC3" w14:textId="77777777" w:rsidR="00D17FA3" w:rsidRDefault="00043F3C">
            <w:pPr>
              <w:numPr>
                <w:ilvl w:val="0"/>
                <w:numId w:val="14"/>
              </w:numPr>
              <w:ind w:hanging="360"/>
            </w:pPr>
            <w:r>
              <w:rPr>
                <w:rFonts w:ascii="Arial" w:eastAsia="Arial" w:hAnsi="Arial" w:cs="Arial"/>
              </w:rPr>
              <w:t>MONOPOLY</w:t>
            </w:r>
          </w:p>
          <w:p w14:paraId="42037FA7" w14:textId="77777777" w:rsidR="00D17FA3" w:rsidRDefault="00D17FA3"/>
          <w:p w14:paraId="1B450A54" w14:textId="77777777" w:rsidR="00D17FA3" w:rsidRDefault="00043F3C">
            <w:pPr>
              <w:numPr>
                <w:ilvl w:val="0"/>
                <w:numId w:val="12"/>
              </w:numPr>
              <w:ind w:hanging="360"/>
            </w:pPr>
            <w:r>
              <w:rPr>
                <w:rFonts w:ascii="Arial" w:eastAsia="Arial" w:hAnsi="Arial" w:cs="Arial"/>
              </w:rPr>
              <w:t>Lowered his prices so much that his competitors went out of business</w:t>
            </w:r>
          </w:p>
          <w:p w14:paraId="42A9F821" w14:textId="77777777" w:rsidR="00D17FA3" w:rsidRDefault="00D17FA3">
            <w:pPr>
              <w:ind w:left="360"/>
            </w:pPr>
          </w:p>
          <w:p w14:paraId="0DA0EBFF" w14:textId="77777777" w:rsidR="00D17FA3" w:rsidRDefault="00043F3C">
            <w:pPr>
              <w:numPr>
                <w:ilvl w:val="0"/>
                <w:numId w:val="12"/>
              </w:numPr>
              <w:ind w:hanging="360"/>
            </w:pPr>
            <w:r>
              <w:rPr>
                <w:rFonts w:ascii="Arial" w:eastAsia="Arial" w:hAnsi="Arial" w:cs="Arial"/>
              </w:rPr>
              <w:t>Bought up companies that went out of business</w:t>
            </w:r>
          </w:p>
          <w:p w14:paraId="718A5F97" w14:textId="77777777" w:rsidR="00D17FA3" w:rsidRDefault="00D17FA3"/>
          <w:p w14:paraId="64820868" w14:textId="77777777" w:rsidR="00D17FA3" w:rsidRDefault="00043F3C">
            <w:pPr>
              <w:numPr>
                <w:ilvl w:val="0"/>
                <w:numId w:val="12"/>
              </w:numPr>
              <w:ind w:hanging="360"/>
            </w:pPr>
            <w:r>
              <w:rPr>
                <w:rFonts w:ascii="Arial" w:eastAsia="Arial" w:hAnsi="Arial" w:cs="Arial"/>
              </w:rPr>
              <w:t>Because he had a MONOPOLY, he could charge high prices and because there was no competition</w:t>
            </w:r>
          </w:p>
          <w:p w14:paraId="6B8974FD" w14:textId="77777777" w:rsidR="00D17FA3" w:rsidRDefault="00D17FA3"/>
          <w:p w14:paraId="135A0DBE" w14:textId="77777777" w:rsidR="00D17FA3" w:rsidRDefault="00043F3C">
            <w:pPr>
              <w:numPr>
                <w:ilvl w:val="0"/>
                <w:numId w:val="12"/>
              </w:numPr>
              <w:ind w:hanging="360"/>
            </w:pPr>
            <w:r>
              <w:rPr>
                <w:rFonts w:ascii="Arial" w:eastAsia="Arial" w:hAnsi="Arial" w:cs="Arial"/>
              </w:rPr>
              <w:t>Also used idea of VERTICAL INTEGRATION, in which he bought all the steps in the production process. Ex: owned the company that made the wooden barrels for the oil</w:t>
            </w:r>
          </w:p>
          <w:p w14:paraId="00CDE102" w14:textId="77777777" w:rsidR="00D17FA3" w:rsidRDefault="00D17FA3"/>
          <w:p w14:paraId="753DB8EE" w14:textId="77777777" w:rsidR="00D17FA3" w:rsidRDefault="00043F3C">
            <w:pPr>
              <w:numPr>
                <w:ilvl w:val="0"/>
                <w:numId w:val="12"/>
              </w:numPr>
              <w:ind w:hanging="360"/>
            </w:pPr>
            <w:r>
              <w:rPr>
                <w:rFonts w:ascii="Arial" w:eastAsia="Arial" w:hAnsi="Arial" w:cs="Arial"/>
              </w:rPr>
              <w:t>Made secret deals with the railroads to get cheaper shipping prices</w:t>
            </w:r>
          </w:p>
        </w:tc>
        <w:tc>
          <w:tcPr>
            <w:tcW w:w="3055" w:type="dxa"/>
          </w:tcPr>
          <w:p w14:paraId="5BEC6CEF" w14:textId="77777777" w:rsidR="00D17FA3" w:rsidRDefault="00043F3C">
            <w:pPr>
              <w:numPr>
                <w:ilvl w:val="0"/>
                <w:numId w:val="12"/>
              </w:numPr>
              <w:ind w:hanging="360"/>
            </w:pPr>
            <w:r>
              <w:rPr>
                <w:rFonts w:ascii="Arial" w:eastAsia="Arial" w:hAnsi="Arial" w:cs="Arial"/>
              </w:rPr>
              <w:t>Greater efficiency and secret deals led to LOWER PRICES for oil</w:t>
            </w:r>
          </w:p>
          <w:p w14:paraId="181BF68D" w14:textId="77777777" w:rsidR="00D17FA3" w:rsidRDefault="00D17FA3">
            <w:pPr>
              <w:ind w:left="360"/>
            </w:pPr>
          </w:p>
          <w:p w14:paraId="03CE3E04" w14:textId="77777777" w:rsidR="00D17FA3" w:rsidRDefault="00043F3C">
            <w:pPr>
              <w:numPr>
                <w:ilvl w:val="0"/>
                <w:numId w:val="12"/>
              </w:numPr>
              <w:ind w:hanging="360"/>
            </w:pPr>
            <w:r>
              <w:rPr>
                <w:rFonts w:ascii="Arial" w:eastAsia="Arial" w:hAnsi="Arial" w:cs="Arial"/>
              </w:rPr>
              <w:t>Increased output of oil</w:t>
            </w:r>
          </w:p>
          <w:p w14:paraId="1A2DDB2C" w14:textId="77777777" w:rsidR="00D17FA3" w:rsidRDefault="00D17FA3"/>
          <w:p w14:paraId="6C3DF7E8" w14:textId="77777777" w:rsidR="00D17FA3" w:rsidRDefault="00043F3C">
            <w:pPr>
              <w:numPr>
                <w:ilvl w:val="0"/>
                <w:numId w:val="12"/>
              </w:numPr>
              <w:ind w:hanging="360"/>
            </w:pPr>
            <w:r>
              <w:rPr>
                <w:rFonts w:ascii="Arial" w:eastAsia="Arial" w:hAnsi="Arial" w:cs="Arial"/>
              </w:rPr>
              <w:t>Provided jobs</w:t>
            </w:r>
          </w:p>
          <w:p w14:paraId="205C5FB7" w14:textId="77777777" w:rsidR="00D17FA3" w:rsidRDefault="00D17FA3"/>
          <w:p w14:paraId="12D0C0A2" w14:textId="77777777" w:rsidR="00D17FA3" w:rsidRDefault="00043F3C">
            <w:pPr>
              <w:numPr>
                <w:ilvl w:val="0"/>
                <w:numId w:val="12"/>
              </w:numPr>
              <w:ind w:hanging="360"/>
            </w:pPr>
            <w:r>
              <w:rPr>
                <w:rFonts w:ascii="Arial" w:eastAsia="Arial" w:hAnsi="Arial" w:cs="Arial"/>
              </w:rPr>
              <w:t>Founded University of Chicago</w:t>
            </w:r>
          </w:p>
          <w:p w14:paraId="6D7AAF76" w14:textId="77777777" w:rsidR="00D17FA3" w:rsidRDefault="00D17FA3"/>
          <w:p w14:paraId="16AA2CF1" w14:textId="77777777" w:rsidR="00D17FA3" w:rsidRDefault="00043F3C">
            <w:pPr>
              <w:numPr>
                <w:ilvl w:val="0"/>
                <w:numId w:val="12"/>
              </w:numPr>
              <w:ind w:hanging="360"/>
            </w:pPr>
            <w:r>
              <w:rPr>
                <w:rFonts w:ascii="Arial" w:eastAsia="Arial" w:hAnsi="Arial" w:cs="Arial"/>
              </w:rPr>
              <w:t xml:space="preserve">Started the Rockefeller Foundation to give away money for purposes like improving teaching and medical research </w:t>
            </w:r>
          </w:p>
          <w:p w14:paraId="198AE2C2" w14:textId="77777777" w:rsidR="00D17FA3" w:rsidRDefault="00D17FA3"/>
          <w:p w14:paraId="0029F1B7" w14:textId="77777777" w:rsidR="00D17FA3" w:rsidRDefault="00043F3C">
            <w:pPr>
              <w:numPr>
                <w:ilvl w:val="0"/>
                <w:numId w:val="12"/>
              </w:numPr>
              <w:ind w:hanging="360"/>
            </w:pPr>
            <w:r>
              <w:rPr>
                <w:rFonts w:ascii="Arial" w:eastAsia="Arial" w:hAnsi="Arial" w:cs="Arial"/>
              </w:rPr>
              <w:t>Helped fund high schools in the South and helped rid the South of hookworm</w:t>
            </w:r>
          </w:p>
          <w:p w14:paraId="642AA6A9" w14:textId="77777777" w:rsidR="00D17FA3" w:rsidRDefault="00D17FA3"/>
          <w:p w14:paraId="53488F8A" w14:textId="77777777" w:rsidR="00D17FA3" w:rsidRDefault="00043F3C">
            <w:pPr>
              <w:numPr>
                <w:ilvl w:val="0"/>
                <w:numId w:val="12"/>
              </w:numPr>
              <w:ind w:hanging="360"/>
            </w:pPr>
            <w:r>
              <w:rPr>
                <w:rFonts w:ascii="Arial" w:eastAsia="Arial" w:hAnsi="Arial" w:cs="Arial"/>
              </w:rPr>
              <w:t>Gave away half of his money</w:t>
            </w:r>
          </w:p>
        </w:tc>
        <w:tc>
          <w:tcPr>
            <w:tcW w:w="3335" w:type="dxa"/>
            <w:gridSpan w:val="2"/>
          </w:tcPr>
          <w:p w14:paraId="21B789CF" w14:textId="77777777" w:rsidR="00D17FA3" w:rsidRDefault="00043F3C">
            <w:pPr>
              <w:numPr>
                <w:ilvl w:val="0"/>
                <w:numId w:val="12"/>
              </w:numPr>
              <w:ind w:hanging="360"/>
            </w:pPr>
            <w:r>
              <w:rPr>
                <w:rFonts w:ascii="Arial" w:eastAsia="Arial" w:hAnsi="Arial" w:cs="Arial"/>
              </w:rPr>
              <w:t>Used dishonest methods to become successful, like creating a monopoly so he could control prices, and making secret deals</w:t>
            </w:r>
          </w:p>
          <w:p w14:paraId="192E9A86" w14:textId="77777777" w:rsidR="00D17FA3" w:rsidRDefault="00D17FA3">
            <w:pPr>
              <w:ind w:left="360"/>
            </w:pPr>
          </w:p>
          <w:p w14:paraId="2BEAD5BB" w14:textId="77777777" w:rsidR="00D17FA3" w:rsidRDefault="00043F3C">
            <w:pPr>
              <w:numPr>
                <w:ilvl w:val="0"/>
                <w:numId w:val="12"/>
              </w:numPr>
              <w:ind w:hanging="360"/>
            </w:pPr>
            <w:r>
              <w:rPr>
                <w:rFonts w:ascii="Arial" w:eastAsia="Arial" w:hAnsi="Arial" w:cs="Arial"/>
              </w:rPr>
              <w:t>Paid workers low wages.</w:t>
            </w:r>
          </w:p>
          <w:p w14:paraId="6B16329C" w14:textId="77777777" w:rsidR="00D17FA3" w:rsidRDefault="00D17FA3"/>
          <w:p w14:paraId="4DA0760B" w14:textId="77777777" w:rsidR="00D17FA3" w:rsidRDefault="00043F3C">
            <w:pPr>
              <w:numPr>
                <w:ilvl w:val="0"/>
                <w:numId w:val="12"/>
              </w:numPr>
              <w:ind w:hanging="360"/>
            </w:pPr>
            <w:r>
              <w:rPr>
                <w:rFonts w:ascii="Arial" w:eastAsia="Arial" w:hAnsi="Arial" w:cs="Arial"/>
              </w:rPr>
              <w:t>When some miners tried to form unions, he closed mines and let workers starve</w:t>
            </w:r>
          </w:p>
          <w:p w14:paraId="1FDD6914" w14:textId="77777777" w:rsidR="00D17FA3" w:rsidRDefault="00D17FA3"/>
          <w:p w14:paraId="0C14D905" w14:textId="77777777" w:rsidR="00D17FA3" w:rsidRDefault="00043F3C">
            <w:pPr>
              <w:numPr>
                <w:ilvl w:val="0"/>
                <w:numId w:val="12"/>
              </w:numPr>
              <w:ind w:hanging="360"/>
            </w:pPr>
            <w:r>
              <w:rPr>
                <w:rFonts w:ascii="Arial" w:eastAsia="Arial" w:hAnsi="Arial" w:cs="Arial"/>
              </w:rPr>
              <w:t>Other workers on strike were shot at and killed</w:t>
            </w:r>
          </w:p>
        </w:tc>
      </w:tr>
    </w:tbl>
    <w:p w14:paraId="34E83F32" w14:textId="77777777" w:rsidR="00D17FA3" w:rsidRDefault="00D17FA3"/>
    <w:p w14:paraId="4CCD35C2" w14:textId="77777777" w:rsidR="00D17FA3" w:rsidRDefault="00D17FA3"/>
    <w:p w14:paraId="77943016" w14:textId="77777777" w:rsidR="00D17FA3" w:rsidRDefault="007B576C">
      <w:pPr>
        <w:jc w:val="center"/>
      </w:pPr>
      <w:r>
        <w:rPr>
          <w:noProof/>
        </w:rPr>
        <w:drawing>
          <wp:anchor distT="0" distB="0" distL="114300" distR="114300" simplePos="0" relativeHeight="251655680" behindDoc="0" locked="0" layoutInCell="0" hidden="0" allowOverlap="0" wp14:anchorId="0B2C53AA" wp14:editId="3E925090">
            <wp:simplePos x="0" y="0"/>
            <wp:positionH relativeFrom="margin">
              <wp:posOffset>-119380</wp:posOffset>
            </wp:positionH>
            <wp:positionV relativeFrom="paragraph">
              <wp:posOffset>305435</wp:posOffset>
            </wp:positionV>
            <wp:extent cx="8580120" cy="4864100"/>
            <wp:effectExtent l="38100" t="38100" r="38100" b="38100"/>
            <wp:wrapSquare wrapText="bothSides" distT="0" distB="0" distL="114300" distR="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l="3726" r="7820" b="35050"/>
                    <a:stretch>
                      <a:fillRect/>
                    </a:stretch>
                  </pic:blipFill>
                  <pic:spPr>
                    <a:xfrm>
                      <a:off x="0" y="0"/>
                      <a:ext cx="8580120" cy="4864100"/>
                    </a:xfrm>
                    <a:prstGeom prst="rect">
                      <a:avLst/>
                    </a:prstGeom>
                    <a:ln w="38100">
                      <a:solidFill>
                        <a:srgbClr val="000000"/>
                      </a:solidFill>
                      <a:prstDash val="solid"/>
                    </a:ln>
                  </pic:spPr>
                </pic:pic>
              </a:graphicData>
            </a:graphic>
          </wp:anchor>
        </w:drawing>
      </w:r>
      <w:r w:rsidR="00043F3C">
        <w:rPr>
          <w:rFonts w:ascii="Arial" w:eastAsia="Arial" w:hAnsi="Arial" w:cs="Arial"/>
          <w:b/>
        </w:rPr>
        <w:t>Document B</w:t>
      </w:r>
    </w:p>
    <w:p w14:paraId="0B05A951" w14:textId="77777777" w:rsidR="00D17FA3" w:rsidRDefault="00D17FA3"/>
    <w:p w14:paraId="733D3C80" w14:textId="77777777" w:rsidR="00D17FA3" w:rsidRDefault="00043F3C">
      <w:r>
        <w:rPr>
          <w:rFonts w:ascii="Arial" w:eastAsia="Arial" w:hAnsi="Arial" w:cs="Arial"/>
          <w:b/>
        </w:rPr>
        <w:t>THINK ABOUT:  How did the work of the captains of industry connect to the information in this graph?</w:t>
      </w:r>
    </w:p>
    <w:p w14:paraId="0F46DD8F" w14:textId="77777777" w:rsidR="00D17FA3" w:rsidRDefault="00043F3C">
      <w:r>
        <w:br w:type="page"/>
      </w:r>
    </w:p>
    <w:p w14:paraId="2CAE6F86" w14:textId="77777777" w:rsidR="00D17FA3" w:rsidRDefault="00043F3C">
      <w:pPr>
        <w:jc w:val="center"/>
      </w:pPr>
      <w:r>
        <w:rPr>
          <w:rFonts w:ascii="Arial" w:eastAsia="Arial" w:hAnsi="Arial" w:cs="Arial"/>
          <w:b/>
        </w:rPr>
        <w:lastRenderedPageBreak/>
        <w:t>Document B cont.</w:t>
      </w:r>
    </w:p>
    <w:p w14:paraId="3AF9207A" w14:textId="77777777" w:rsidR="00D17FA3" w:rsidRDefault="00043F3C">
      <w:r>
        <w:rPr>
          <w:noProof/>
        </w:rPr>
        <w:drawing>
          <wp:anchor distT="0" distB="0" distL="114300" distR="114300" simplePos="0" relativeHeight="251656704" behindDoc="0" locked="0" layoutInCell="0" hidden="0" allowOverlap="0" wp14:anchorId="0E2979CF" wp14:editId="6832B757">
            <wp:simplePos x="0" y="0"/>
            <wp:positionH relativeFrom="margin">
              <wp:posOffset>-158114</wp:posOffset>
            </wp:positionH>
            <wp:positionV relativeFrom="paragraph">
              <wp:posOffset>144780</wp:posOffset>
            </wp:positionV>
            <wp:extent cx="8641715" cy="4661535"/>
            <wp:effectExtent l="28575" t="28575" r="28575" b="28575"/>
            <wp:wrapSquare wrapText="bothSides" distT="0" distB="0" distL="114300" distR="11430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t="4586" r="13731" b="34933"/>
                    <a:stretch>
                      <a:fillRect/>
                    </a:stretch>
                  </pic:blipFill>
                  <pic:spPr>
                    <a:xfrm>
                      <a:off x="0" y="0"/>
                      <a:ext cx="8641715" cy="4661535"/>
                    </a:xfrm>
                    <a:prstGeom prst="rect">
                      <a:avLst/>
                    </a:prstGeom>
                    <a:ln w="28575">
                      <a:solidFill>
                        <a:srgbClr val="000000"/>
                      </a:solidFill>
                      <a:prstDash val="solid"/>
                    </a:ln>
                  </pic:spPr>
                </pic:pic>
              </a:graphicData>
            </a:graphic>
          </wp:anchor>
        </w:drawing>
      </w:r>
    </w:p>
    <w:p w14:paraId="025FB606" w14:textId="77777777" w:rsidR="00D17FA3" w:rsidRDefault="00043F3C">
      <w:r>
        <w:rPr>
          <w:rFonts w:ascii="Arial" w:eastAsia="Arial" w:hAnsi="Arial" w:cs="Arial"/>
          <w:b/>
        </w:rPr>
        <w:t>THINK ABOUT:  Which captain of industry worked to expand this specific industry?</w:t>
      </w:r>
    </w:p>
    <w:p w14:paraId="2CD6C585" w14:textId="77777777" w:rsidR="00D17FA3" w:rsidRDefault="00043F3C">
      <w:r>
        <w:br w:type="page"/>
      </w:r>
    </w:p>
    <w:p w14:paraId="466441C8" w14:textId="77777777" w:rsidR="00D17FA3" w:rsidRDefault="00043F3C">
      <w:pPr>
        <w:jc w:val="center"/>
      </w:pPr>
      <w:r>
        <w:rPr>
          <w:rFonts w:ascii="Arial" w:eastAsia="Arial" w:hAnsi="Arial" w:cs="Arial"/>
          <w:b/>
        </w:rPr>
        <w:lastRenderedPageBreak/>
        <w:t>Document B cont.</w:t>
      </w:r>
    </w:p>
    <w:p w14:paraId="0F3C648F" w14:textId="77777777" w:rsidR="00D17FA3" w:rsidRDefault="00043F3C">
      <w:r>
        <w:rPr>
          <w:rFonts w:ascii="Arial" w:eastAsia="Arial" w:hAnsi="Arial" w:cs="Arial"/>
          <w:b/>
        </w:rPr>
        <w:t>THINK ABOUT:  Which captain of industry worked to expand this specific industry?</w:t>
      </w:r>
      <w:r>
        <w:rPr>
          <w:noProof/>
        </w:rPr>
        <w:drawing>
          <wp:anchor distT="0" distB="0" distL="114300" distR="114300" simplePos="0" relativeHeight="251657728" behindDoc="0" locked="0" layoutInCell="0" hidden="0" allowOverlap="0" wp14:anchorId="7CB066D5" wp14:editId="1665FE9B">
            <wp:simplePos x="0" y="0"/>
            <wp:positionH relativeFrom="margin">
              <wp:posOffset>-135889</wp:posOffset>
            </wp:positionH>
            <wp:positionV relativeFrom="paragraph">
              <wp:posOffset>96520</wp:posOffset>
            </wp:positionV>
            <wp:extent cx="8617585" cy="5165725"/>
            <wp:effectExtent l="38100" t="38100" r="38100" b="38100"/>
            <wp:wrapSquare wrapText="bothSides" distT="0" distB="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3636" t="4586" r="19823" b="34933"/>
                    <a:stretch>
                      <a:fillRect/>
                    </a:stretch>
                  </pic:blipFill>
                  <pic:spPr>
                    <a:xfrm>
                      <a:off x="0" y="0"/>
                      <a:ext cx="8617585" cy="5165725"/>
                    </a:xfrm>
                    <a:prstGeom prst="rect">
                      <a:avLst/>
                    </a:prstGeom>
                    <a:ln w="38100">
                      <a:solidFill>
                        <a:srgbClr val="000000"/>
                      </a:solidFill>
                      <a:prstDash val="solid"/>
                    </a:ln>
                  </pic:spPr>
                </pic:pic>
              </a:graphicData>
            </a:graphic>
          </wp:anchor>
        </w:drawing>
      </w:r>
    </w:p>
    <w:p w14:paraId="1AEA7FB1" w14:textId="77777777" w:rsidR="00D17FA3" w:rsidRDefault="00043F3C">
      <w:pPr>
        <w:jc w:val="center"/>
      </w:pPr>
      <w:r>
        <w:rPr>
          <w:rFonts w:ascii="Arial" w:eastAsia="Arial" w:hAnsi="Arial" w:cs="Arial"/>
          <w:b/>
        </w:rPr>
        <w:t>Document B cont.</w:t>
      </w:r>
    </w:p>
    <w:p w14:paraId="3131768E" w14:textId="77777777" w:rsidR="00D17FA3" w:rsidRDefault="00043F3C">
      <w:r>
        <w:rPr>
          <w:rFonts w:ascii="Arial" w:eastAsia="Arial" w:hAnsi="Arial" w:cs="Arial"/>
          <w:b/>
        </w:rPr>
        <w:lastRenderedPageBreak/>
        <w:t>THINK ABOUT:  How did the captains of industry affect the number of nonagricultural workers during the years shown in this graph?</w:t>
      </w:r>
      <w:r>
        <w:rPr>
          <w:noProof/>
        </w:rPr>
        <w:drawing>
          <wp:anchor distT="0" distB="0" distL="114300" distR="114300" simplePos="0" relativeHeight="251658752" behindDoc="0" locked="0" layoutInCell="0" hidden="0" allowOverlap="0" wp14:anchorId="61E53249" wp14:editId="30C6FA47">
            <wp:simplePos x="0" y="0"/>
            <wp:positionH relativeFrom="margin">
              <wp:posOffset>-113028</wp:posOffset>
            </wp:positionH>
            <wp:positionV relativeFrom="paragraph">
              <wp:posOffset>93345</wp:posOffset>
            </wp:positionV>
            <wp:extent cx="8547735" cy="4782820"/>
            <wp:effectExtent l="38100" t="38100" r="38100" b="38100"/>
            <wp:wrapSquare wrapText="bothSides" distT="0" distB="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3001" t="5175" r="16730" b="33874"/>
                    <a:stretch>
                      <a:fillRect/>
                    </a:stretch>
                  </pic:blipFill>
                  <pic:spPr>
                    <a:xfrm>
                      <a:off x="0" y="0"/>
                      <a:ext cx="8547735" cy="4782820"/>
                    </a:xfrm>
                    <a:prstGeom prst="rect">
                      <a:avLst/>
                    </a:prstGeom>
                    <a:ln w="38100">
                      <a:solidFill>
                        <a:srgbClr val="000000"/>
                      </a:solidFill>
                      <a:prstDash val="solid"/>
                    </a:ln>
                  </pic:spPr>
                </pic:pic>
              </a:graphicData>
            </a:graphic>
          </wp:anchor>
        </w:drawing>
      </w:r>
    </w:p>
    <w:p w14:paraId="519DE37A" w14:textId="77777777" w:rsidR="00D17FA3" w:rsidRDefault="00D17FA3"/>
    <w:p w14:paraId="312C9A82" w14:textId="77777777" w:rsidR="00D17FA3" w:rsidRDefault="00D17FA3"/>
    <w:p w14:paraId="1730493E" w14:textId="77777777" w:rsidR="00D17FA3" w:rsidRDefault="00D17FA3"/>
    <w:p w14:paraId="32768519" w14:textId="77777777" w:rsidR="00D17FA3" w:rsidRDefault="00043F3C">
      <w:pPr>
        <w:jc w:val="center"/>
      </w:pPr>
      <w:r>
        <w:rPr>
          <w:rFonts w:ascii="Arial" w:eastAsia="Arial" w:hAnsi="Arial" w:cs="Arial"/>
          <w:b/>
        </w:rPr>
        <w:lastRenderedPageBreak/>
        <w:t>D</w:t>
      </w:r>
      <w:r w:rsidR="007B576C">
        <w:rPr>
          <w:rFonts w:ascii="Arial" w:eastAsia="Arial" w:hAnsi="Arial" w:cs="Arial"/>
          <w:b/>
        </w:rPr>
        <w:t>ocument</w:t>
      </w:r>
      <w:r>
        <w:rPr>
          <w:rFonts w:ascii="Arial" w:eastAsia="Arial" w:hAnsi="Arial" w:cs="Arial"/>
          <w:b/>
        </w:rPr>
        <w:t xml:space="preserve"> C: Circular Flow Diagram</w:t>
      </w:r>
    </w:p>
    <w:p w14:paraId="07DCE50E" w14:textId="77777777" w:rsidR="00D17FA3" w:rsidRDefault="00043F3C">
      <w:pPr>
        <w:jc w:val="center"/>
      </w:pPr>
      <w:r>
        <w:rPr>
          <w:noProof/>
        </w:rPr>
        <mc:AlternateContent>
          <mc:Choice Requires="wps">
            <w:drawing>
              <wp:anchor distT="0" distB="0" distL="114300" distR="114300" simplePos="0" relativeHeight="251659776" behindDoc="0" locked="0" layoutInCell="0" hidden="0" allowOverlap="1" wp14:anchorId="5C7C54E0" wp14:editId="28D10279">
                <wp:simplePos x="0" y="0"/>
                <wp:positionH relativeFrom="margin">
                  <wp:posOffset>2654300</wp:posOffset>
                </wp:positionH>
                <wp:positionV relativeFrom="paragraph">
                  <wp:posOffset>116840</wp:posOffset>
                </wp:positionV>
                <wp:extent cx="3048000" cy="508000"/>
                <wp:effectExtent l="0" t="0" r="0" b="0"/>
                <wp:wrapNone/>
                <wp:docPr id="12" name="Rectangle 12"/>
                <wp:cNvGraphicFramePr/>
                <a:graphic xmlns:a="http://schemas.openxmlformats.org/drawingml/2006/main">
                  <a:graphicData uri="http://schemas.microsoft.com/office/word/2010/wordprocessingShape">
                    <wps:wsp>
                      <wps:cNvSpPr/>
                      <wps:spPr>
                        <a:xfrm>
                          <a:off x="0" y="0"/>
                          <a:ext cx="3048000" cy="508000"/>
                        </a:xfrm>
                        <a:prstGeom prst="rect">
                          <a:avLst/>
                        </a:prstGeom>
                        <a:noFill/>
                        <a:ln>
                          <a:noFill/>
                        </a:ln>
                      </wps:spPr>
                      <wps:txbx>
                        <w:txbxContent>
                          <w:p w14:paraId="077BAE93" w14:textId="77777777" w:rsidR="007B576C" w:rsidRDefault="007B576C">
                            <w:pPr>
                              <w:textDirection w:val="btLr"/>
                            </w:pPr>
                            <w:r>
                              <w:rPr>
                                <w:rFonts w:ascii="Arial" w:eastAsia="Arial" w:hAnsi="Arial" w:cs="Arial"/>
                                <w:color w:val="FF0000"/>
                              </w:rPr>
                              <w:t>Workers would sell their labor to Carnegie, Vanderbilt and Rockefeller</w:t>
                            </w:r>
                          </w:p>
                          <w:p w14:paraId="2EE4F36D" w14:textId="77777777" w:rsidR="007B576C" w:rsidRDefault="007B576C">
                            <w:pPr>
                              <w:textDirection w:val="btLr"/>
                            </w:pPr>
                          </w:p>
                        </w:txbxContent>
                      </wps:txbx>
                      <wps:bodyPr lIns="91425" tIns="91425" rIns="91425" bIns="91425" anchor="ctr" anchorCtr="0">
                        <a:noAutofit/>
                      </wps:bodyPr>
                    </wps:wsp>
                  </a:graphicData>
                </a:graphic>
                <wp14:sizeRelV relativeFrom="margin">
                  <wp14:pctHeight>0</wp14:pctHeight>
                </wp14:sizeRelV>
              </wp:anchor>
            </w:drawing>
          </mc:Choice>
          <mc:Fallback>
            <w:pict>
              <v:rect w14:anchorId="7B0EBEDF" id="Rectangle 12" o:spid="_x0000_s1026" style="position:absolute;left:0;text-align:left;margin-left:209pt;margin-top:9.2pt;width:240pt;height:40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" o:allowincell="f" filled="f" stroked="f">
                <v:textbox inset="2.53958mm,2.53958mm,2.53958mm,2.53958mm">
                  <w:txbxContent>
                    <w:p w:rsidR="007B576C" w:rsidRDefault="007B576C">
                      <w:pPr>
                        <w:textDirection w:val="btLr"/>
                      </w:pPr>
                      <w:r>
                        <w:rPr>
                          <w:rFonts w:ascii="Arial" w:eastAsia="Arial" w:hAnsi="Arial" w:cs="Arial"/>
                          <w:color w:val="FF0000"/>
                        </w:rPr>
                        <w:t>Workers would sell their labor to Carnegie, Vanderbilt and Rockefeller</w:t>
                      </w:r>
                    </w:p>
                    <w:p w:rsidR="007B576C" w:rsidRDefault="007B576C">
                      <w:pPr>
                        <w:textDirection w:val="btLr"/>
                      </w:pPr>
                    </w:p>
                  </w:txbxContent>
                </v:textbox>
                <w10:wrap anchorx="margin"/>
              </v:rect>
            </w:pict>
          </mc:Fallback>
        </mc:AlternateContent>
      </w:r>
    </w:p>
    <w:p w14:paraId="404BFCD0" w14:textId="77777777" w:rsidR="00D17FA3" w:rsidRDefault="00D17FA3">
      <w:pPr>
        <w:jc w:val="center"/>
      </w:pPr>
    </w:p>
    <w:p w14:paraId="3E2E9047" w14:textId="77777777" w:rsidR="00D17FA3" w:rsidRDefault="00D17FA3">
      <w:pPr>
        <w:jc w:val="center"/>
      </w:pPr>
    </w:p>
    <w:p w14:paraId="1B61D008" w14:textId="77777777" w:rsidR="00D17FA3" w:rsidRDefault="00043F3C">
      <w:pPr>
        <w:jc w:val="center"/>
      </w:pPr>
      <w:r>
        <w:rPr>
          <w:noProof/>
        </w:rPr>
        <mc:AlternateContent>
          <mc:Choice Requires="wps">
            <w:drawing>
              <wp:anchor distT="0" distB="0" distL="114300" distR="114300" simplePos="0" relativeHeight="251660800" behindDoc="0" locked="0" layoutInCell="0" hidden="0" allowOverlap="1" wp14:anchorId="7558A16A" wp14:editId="643547F5">
                <wp:simplePos x="0" y="0"/>
                <wp:positionH relativeFrom="margin">
                  <wp:posOffset>1435100</wp:posOffset>
                </wp:positionH>
                <wp:positionV relativeFrom="paragraph">
                  <wp:posOffset>88900</wp:posOffset>
                </wp:positionV>
                <wp:extent cx="4648200" cy="1028700"/>
                <wp:effectExtent l="0" t="0" r="0" b="0"/>
                <wp:wrapNone/>
                <wp:docPr id="8" name="Freeform 8"/>
                <wp:cNvGraphicFramePr/>
                <a:graphic xmlns:a="http://schemas.openxmlformats.org/drawingml/2006/main">
                  <a:graphicData uri="http://schemas.microsoft.com/office/word/2010/wordprocessingShape">
                    <wps:wsp>
                      <wps:cNvSpPr/>
                      <wps:spPr>
                        <a:xfrm>
                          <a:off x="3021900" y="3265650"/>
                          <a:ext cx="4648199" cy="1028700"/>
                        </a:xfrm>
                        <a:custGeom>
                          <a:avLst/>
                          <a:gdLst/>
                          <a:ahLst/>
                          <a:cxnLst/>
                          <a:rect l="0" t="0" r="0" b="0"/>
                          <a:pathLst>
                            <a:path w="120000" h="120000" extrusionOk="0">
                              <a:moveTo>
                                <a:pt x="1659" y="60000"/>
                              </a:moveTo>
                              <a:lnTo>
                                <a:pt x="1659" y="60000"/>
                              </a:lnTo>
                              <a:cubicBezTo>
                                <a:pt x="1659" y="39866"/>
                                <a:pt x="14455" y="21505"/>
                                <a:pt x="34596" y="12738"/>
                              </a:cubicBezTo>
                              <a:cubicBezTo>
                                <a:pt x="54737" y="3971"/>
                                <a:pt x="78676" y="6342"/>
                                <a:pt x="96216" y="18840"/>
                              </a:cubicBezTo>
                              <a:lnTo>
                                <a:pt x="96216" y="18840"/>
                              </a:lnTo>
                              <a:lnTo>
                                <a:pt x="116229" y="54333"/>
                              </a:lnTo>
                              <a:lnTo>
                                <a:pt x="59906" y="22500"/>
                              </a:lnTo>
                              <a:lnTo>
                                <a:pt x="59906" y="22500"/>
                              </a:lnTo>
                              <a:cubicBezTo>
                                <a:pt x="29556" y="22535"/>
                                <a:pt x="4979" y="39314"/>
                                <a:pt x="4979" y="60000"/>
                              </a:cubicBezTo>
                              <a:close/>
                            </a:path>
                          </a:pathLst>
                        </a:custGeom>
                        <a:noFill/>
                        <a:ln w="9525" cap="flat" cmpd="sng">
                          <a:solidFill>
                            <a:srgbClr val="FF0000"/>
                          </a:solidFill>
                          <a:prstDash val="solid"/>
                          <a:miter/>
                          <a:headEnd type="none" w="med" len="med"/>
                          <a:tailEnd type="none" w="med" len="med"/>
                        </a:ln>
                      </wps:spPr>
                      <wps:txbx>
                        <w:txbxContent>
                          <w:p w14:paraId="6FA4DAD0" w14:textId="77777777" w:rsidR="007B576C" w:rsidRDefault="007B576C">
                            <w:pPr>
                              <w:textDirection w:val="btLr"/>
                            </w:pPr>
                          </w:p>
                          <w:p w14:paraId="226B5EE4" w14:textId="77777777" w:rsidR="007B576C" w:rsidRDefault="007B576C">
                            <w:pPr>
                              <w:textDirection w:val="btLr"/>
                            </w:pPr>
                          </w:p>
                        </w:txbxContent>
                      </wps:txbx>
                      <wps:bodyPr lIns="91425" tIns="91425" rIns="91425" bIns="91425" anchor="ctr" anchorCtr="0"/>
                    </wps:wsp>
                  </a:graphicData>
                </a:graphic>
              </wp:anchor>
            </w:drawing>
          </mc:Choice>
          <mc:Fallback>
            <w:pict>
              <v:shape w14:anchorId="5F4F572E" id="Freeform 11" o:spid="_x0000_s1027" style="position:absolute;left:0;text-align:left;margin-left:113pt;margin-top:7pt;width:366pt;height:81pt;z-index:251660800;visibility:visible;mso-wrap-style:square;mso-wrap-distance-left:9pt;mso-wrap-distance-top:0;mso-wrap-distance-right:9pt;mso-wrap-distance-bottom:0;mso-position-horizontal:absolute;mso-position-horizontal-relative:margin;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" o:allowincell="f" adj="-11796480,,5400" path="m1659,60000r,c1659,39866,14455,21505,34596,12738,54737,3971,78676,6342,96216,18840r,l116229,54333,59906,22500r,c29556,22535,4979,39314,4979,60000r-3320,xe" filled="f" strokecolor="red">
                <v:stroke joinstyle="miter"/>
                <v:formulas/>
                <v:path arrowok="t" o:extrusionok="f" o:connecttype="custom" textboxrect="0,0,120000,120000"/>
                <v:textbox inset="2.53958mm,2.53958mm,2.53958mm,2.53958mm">
                  <w:txbxContent>
                    <w:p w:rsidR="007B576C" w:rsidRDefault="007B576C">
                      <w:pPr>
                        <w:textDirection w:val="btLr"/>
                      </w:pPr>
                    </w:p>
                    <w:p w:rsidR="007B576C" w:rsidRDefault="007B576C">
                      <w:pPr>
                        <w:textDirection w:val="btLr"/>
                      </w:pPr>
                    </w:p>
                  </w:txbxContent>
                </v:textbox>
                <w10:wrap anchorx="margin"/>
              </v:shape>
            </w:pict>
          </mc:Fallback>
        </mc:AlternateContent>
      </w:r>
    </w:p>
    <w:p w14:paraId="12768D63" w14:textId="77777777" w:rsidR="00D17FA3" w:rsidRDefault="00D17FA3">
      <w:pPr>
        <w:jc w:val="center"/>
      </w:pPr>
    </w:p>
    <w:p w14:paraId="691AD791" w14:textId="77777777" w:rsidR="00D17FA3" w:rsidRDefault="00D17FA3">
      <w:pPr>
        <w:jc w:val="center"/>
      </w:pPr>
    </w:p>
    <w:p w14:paraId="45CCD641" w14:textId="77777777" w:rsidR="00D17FA3" w:rsidRDefault="00043F3C">
      <w:r>
        <w:rPr>
          <w:rFonts w:ascii="Arial" w:eastAsia="Arial" w:hAnsi="Arial" w:cs="Arial"/>
          <w:b/>
        </w:rPr>
        <w:t>Households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Business </w:t>
      </w:r>
    </w:p>
    <w:p w14:paraId="5E4449C3" w14:textId="77777777" w:rsidR="00D17FA3" w:rsidRDefault="00D17FA3">
      <w:pPr>
        <w:jc w:val="center"/>
      </w:pPr>
    </w:p>
    <w:p w14:paraId="7CCEA8FC" w14:textId="77777777" w:rsidR="00D17FA3" w:rsidRDefault="007B576C">
      <w:pPr>
        <w:jc w:val="center"/>
      </w:pPr>
      <w:r>
        <w:rPr>
          <w:noProof/>
        </w:rPr>
        <w:drawing>
          <wp:anchor distT="0" distB="0" distL="114300" distR="114300" simplePos="0" relativeHeight="251661824" behindDoc="0" locked="0" layoutInCell="0" hidden="0" allowOverlap="0" wp14:anchorId="6B1663EF" wp14:editId="5504B12C">
            <wp:simplePos x="0" y="0"/>
            <wp:positionH relativeFrom="page">
              <wp:posOffset>1</wp:posOffset>
            </wp:positionH>
            <wp:positionV relativeFrom="paragraph">
              <wp:posOffset>102870</wp:posOffset>
            </wp:positionV>
            <wp:extent cx="2028825" cy="1419225"/>
            <wp:effectExtent l="171450" t="266700" r="161925" b="276225"/>
            <wp:wrapNone/>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rot="20580000">
                      <a:off x="0" y="0"/>
                      <a:ext cx="2028825" cy="1419225"/>
                    </a:xfrm>
                    <a:prstGeom prst="rect">
                      <a:avLst/>
                    </a:prstGeom>
                    <a:ln/>
                  </pic:spPr>
                </pic:pic>
              </a:graphicData>
            </a:graphic>
            <wp14:sizeRelH relativeFrom="margin">
              <wp14:pctWidth>0</wp14:pctWidth>
            </wp14:sizeRelH>
            <wp14:sizeRelV relativeFrom="margin">
              <wp14:pctHeight>0</wp14:pctHeight>
            </wp14:sizeRelV>
          </wp:anchor>
        </w:drawing>
      </w:r>
      <w:r w:rsidR="00043F3C">
        <w:rPr>
          <w:noProof/>
        </w:rPr>
        <mc:AlternateContent>
          <mc:Choice Requires="wps">
            <w:drawing>
              <wp:anchor distT="0" distB="0" distL="114300" distR="114300" simplePos="0" relativeHeight="251662848" behindDoc="0" locked="0" layoutInCell="0" hidden="0" allowOverlap="1" wp14:anchorId="300DCDCF" wp14:editId="1C9D5C76">
                <wp:simplePos x="0" y="0"/>
                <wp:positionH relativeFrom="margin">
                  <wp:posOffset>1587500</wp:posOffset>
                </wp:positionH>
                <wp:positionV relativeFrom="paragraph">
                  <wp:posOffset>12700</wp:posOffset>
                </wp:positionV>
                <wp:extent cx="4191000" cy="571500"/>
                <wp:effectExtent l="0" t="0" r="0" b="0"/>
                <wp:wrapNone/>
                <wp:docPr id="14" name="Curved Up Arrow 14"/>
                <wp:cNvGraphicFramePr/>
                <a:graphic xmlns:a="http://schemas.openxmlformats.org/drawingml/2006/main">
                  <a:graphicData uri="http://schemas.microsoft.com/office/word/2010/wordprocessingShape">
                    <wps:wsp>
                      <wps:cNvSpPr/>
                      <wps:spPr>
                        <a:xfrm rot="10800000">
                          <a:off x="3250500" y="3494249"/>
                          <a:ext cx="4190999" cy="571500"/>
                        </a:xfrm>
                        <a:prstGeom prst="curvedUpArrow">
                          <a:avLst>
                            <a:gd name="adj1" fmla="val 25000"/>
                            <a:gd name="adj2" fmla="val 50000"/>
                            <a:gd name="adj3" fmla="val 25000"/>
                          </a:avLst>
                        </a:prstGeom>
                        <a:noFill/>
                        <a:ln w="9525" cap="flat" cmpd="sng">
                          <a:solidFill>
                            <a:srgbClr val="0000FF"/>
                          </a:solidFill>
                          <a:prstDash val="solid"/>
                          <a:miter/>
                          <a:headEnd type="none" w="med" len="med"/>
                          <a:tailEnd type="none" w="med" len="med"/>
                        </a:ln>
                      </wps:spPr>
                      <wps:txbx>
                        <w:txbxContent>
                          <w:p w14:paraId="5FBCD3DD" w14:textId="77777777" w:rsidR="007B576C" w:rsidRDefault="007B576C">
                            <w:pPr>
                              <w:textDirection w:val="btLr"/>
                            </w:pPr>
                          </w:p>
                        </w:txbxContent>
                      </wps:txbx>
                      <wps:bodyPr lIns="91425" tIns="91425" rIns="91425" bIns="91425" anchor="ctr" anchorCtr="0"/>
                    </wps:wsp>
                  </a:graphicData>
                </a:graphic>
              </wp:anchor>
            </w:drawing>
          </mc:Choice>
          <mc:Fallback>
            <w:pict>
              <v:shapetype w14:anchorId="2D69DC4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4" o:spid="_x0000_s1028" type="#_x0000_t104" style="position:absolute;left:0;text-align:left;margin-left:125pt;margin-top:1pt;width:330pt;height:45pt;rotation:180;z-index:25166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" o:allowincell="f" adj="20127,21232,5400" filled="f" strokecolor="blue">
                <v:textbox inset="2.53958mm,2.53958mm,2.53958mm,2.53958mm">
                  <w:txbxContent>
                    <w:p w:rsidR="007B576C" w:rsidRDefault="007B576C">
                      <w:pPr>
                        <w:textDirection w:val="btLr"/>
                      </w:pPr>
                    </w:p>
                  </w:txbxContent>
                </v:textbox>
                <w10:wrap anchorx="margin"/>
              </v:shape>
            </w:pict>
          </mc:Fallback>
        </mc:AlternateContent>
      </w:r>
    </w:p>
    <w:p w14:paraId="1F35C203" w14:textId="77777777" w:rsidR="00D17FA3" w:rsidRDefault="00043F3C">
      <w:r>
        <w:rPr>
          <w:noProof/>
        </w:rPr>
        <w:drawing>
          <wp:anchor distT="0" distB="0" distL="114300" distR="114300" simplePos="0" relativeHeight="251663872" behindDoc="0" locked="0" layoutInCell="0" hidden="0" allowOverlap="0" wp14:anchorId="5BF0E1AC" wp14:editId="430E7646">
            <wp:simplePos x="0" y="0"/>
            <wp:positionH relativeFrom="margin">
              <wp:posOffset>5943600</wp:posOffset>
            </wp:positionH>
            <wp:positionV relativeFrom="paragraph">
              <wp:posOffset>137160</wp:posOffset>
            </wp:positionV>
            <wp:extent cx="3352800" cy="1431290"/>
            <wp:effectExtent l="145379" t="641426" r="145379" b="641426"/>
            <wp:wrapNone/>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rot="1500000">
                      <a:off x="0" y="0"/>
                      <a:ext cx="3352800" cy="1431290"/>
                    </a:xfrm>
                    <a:prstGeom prst="rect">
                      <a:avLst/>
                    </a:prstGeom>
                    <a:ln/>
                  </pic:spPr>
                </pic:pic>
              </a:graphicData>
            </a:graphic>
          </wp:anchor>
        </w:drawing>
      </w:r>
    </w:p>
    <w:p w14:paraId="6C60A74F" w14:textId="77777777" w:rsidR="00D17FA3" w:rsidRDefault="00043F3C">
      <w:pPr>
        <w:jc w:val="center"/>
      </w:pPr>
      <w:r>
        <w:rPr>
          <w:noProof/>
        </w:rPr>
        <mc:AlternateContent>
          <mc:Choice Requires="wps">
            <w:drawing>
              <wp:anchor distT="0" distB="0" distL="114300" distR="114300" simplePos="0" relativeHeight="251664896" behindDoc="0" locked="0" layoutInCell="0" hidden="0" allowOverlap="1" wp14:anchorId="1CDC3FC3" wp14:editId="4886D7A2">
                <wp:simplePos x="0" y="0"/>
                <wp:positionH relativeFrom="margin">
                  <wp:posOffset>3568700</wp:posOffset>
                </wp:positionH>
                <wp:positionV relativeFrom="paragraph">
                  <wp:posOffset>114300</wp:posOffset>
                </wp:positionV>
                <wp:extent cx="2286000" cy="685800"/>
                <wp:effectExtent l="0" t="0" r="0" b="0"/>
                <wp:wrapNone/>
                <wp:docPr id="13" name="Rectangle 13"/>
                <wp:cNvGraphicFramePr/>
                <a:graphic xmlns:a="http://schemas.openxmlformats.org/drawingml/2006/main">
                  <a:graphicData uri="http://schemas.microsoft.com/office/word/2010/wordprocessingShape">
                    <wps:wsp>
                      <wps:cNvSpPr/>
                      <wps:spPr>
                        <a:xfrm>
                          <a:off x="4203000" y="3437100"/>
                          <a:ext cx="2286000" cy="685799"/>
                        </a:xfrm>
                        <a:prstGeom prst="rect">
                          <a:avLst/>
                        </a:prstGeom>
                        <a:noFill/>
                        <a:ln>
                          <a:noFill/>
                        </a:ln>
                      </wps:spPr>
                      <wps:txbx>
                        <w:txbxContent>
                          <w:p w14:paraId="513AF6A7" w14:textId="77777777" w:rsidR="007B576C" w:rsidRDefault="007B576C">
                            <w:pPr>
                              <w:textDirection w:val="btLr"/>
                            </w:pPr>
                            <w:r>
                              <w:rPr>
                                <w:rFonts w:ascii="Arial" w:eastAsia="Arial" w:hAnsi="Arial" w:cs="Arial"/>
                                <w:color w:val="0000FF"/>
                              </w:rPr>
                              <w:t xml:space="preserve">Carnegie, Vanderbilt and Rockefeller pay their workers an income </w:t>
                            </w:r>
                          </w:p>
                          <w:p w14:paraId="5E154DCA" w14:textId="77777777" w:rsidR="007B576C" w:rsidRDefault="007B576C">
                            <w:pPr>
                              <w:textDirection w:val="btLr"/>
                            </w:pPr>
                          </w:p>
                        </w:txbxContent>
                      </wps:txbx>
                      <wps:bodyPr lIns="91425" tIns="91425" rIns="91425" bIns="91425" anchor="ctr" anchorCtr="0"/>
                    </wps:wsp>
                  </a:graphicData>
                </a:graphic>
              </wp:anchor>
            </w:drawing>
          </mc:Choice>
          <mc:Fallback>
            <w:pict>
              <v:rect id="Rectangle 13" o:spid="_x0000_s1029" style="position:absolute;left:0;text-align:left;margin-left:281pt;margin-top:9pt;width:180pt;height:54pt;z-index:25166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" o:allowincell="f" filled="f" stroked="f">
                <v:textbox inset="2.53958mm,2.53958mm,2.53958mm,2.53958mm">
                  <w:txbxContent>
                    <w:p w:rsidR="007B576C" w:rsidRDefault="007B576C">
                      <w:pPr>
                        <w:textDirection w:val="btLr"/>
                      </w:pPr>
                      <w:r>
                        <w:rPr>
                          <w:rFonts w:ascii="Arial" w:eastAsia="Arial" w:hAnsi="Arial" w:cs="Arial"/>
                          <w:color w:val="0000FF"/>
                        </w:rPr>
                        <w:t xml:space="preserve">Carnegie, Vanderbilt and Rockefeller pay their workers an income </w:t>
                      </w:r>
                    </w:p>
                    <w:p w:rsidR="007B576C" w:rsidRDefault="007B576C">
                      <w:pPr>
                        <w:textDirection w:val="btLr"/>
                      </w:pPr>
                    </w:p>
                  </w:txbxContent>
                </v:textbox>
                <w10:wrap anchorx="margin"/>
              </v:rect>
            </w:pict>
          </mc:Fallback>
        </mc:AlternateContent>
      </w:r>
    </w:p>
    <w:p w14:paraId="52FF60B5" w14:textId="77777777" w:rsidR="00D17FA3" w:rsidRDefault="00D17FA3">
      <w:pPr>
        <w:jc w:val="center"/>
      </w:pPr>
    </w:p>
    <w:p w14:paraId="2A2DE5E2" w14:textId="77777777" w:rsidR="00D17FA3" w:rsidRDefault="00D17FA3">
      <w:pPr>
        <w:jc w:val="center"/>
      </w:pPr>
    </w:p>
    <w:p w14:paraId="3DD8D8AE" w14:textId="77777777" w:rsidR="00D17FA3" w:rsidRDefault="00D17FA3">
      <w:pPr>
        <w:jc w:val="center"/>
      </w:pPr>
    </w:p>
    <w:p w14:paraId="42FD7349" w14:textId="77777777" w:rsidR="00D17FA3" w:rsidRDefault="00D17FA3">
      <w:pPr>
        <w:jc w:val="center"/>
      </w:pPr>
    </w:p>
    <w:p w14:paraId="103C9CD3" w14:textId="77777777" w:rsidR="00D17FA3" w:rsidRDefault="00043F3C">
      <w:pPr>
        <w:jc w:val="center"/>
      </w:pPr>
      <w:r>
        <w:rPr>
          <w:noProof/>
        </w:rPr>
        <mc:AlternateContent>
          <mc:Choice Requires="wps">
            <w:drawing>
              <wp:anchor distT="0" distB="0" distL="114300" distR="114300" simplePos="0" relativeHeight="251665920" behindDoc="0" locked="0" layoutInCell="0" hidden="0" allowOverlap="1" wp14:anchorId="780B39BD" wp14:editId="61B30A55">
                <wp:simplePos x="0" y="0"/>
                <wp:positionH relativeFrom="margin">
                  <wp:posOffset>2171700</wp:posOffset>
                </wp:positionH>
                <wp:positionV relativeFrom="paragraph">
                  <wp:posOffset>-12699</wp:posOffset>
                </wp:positionV>
                <wp:extent cx="4406900" cy="1295400"/>
                <wp:effectExtent l="0" t="0" r="0" b="0"/>
                <wp:wrapNone/>
                <wp:docPr id="15" name="Curved Up Arrow 15"/>
                <wp:cNvGraphicFramePr/>
                <a:graphic xmlns:a="http://schemas.openxmlformats.org/drawingml/2006/main">
                  <a:graphicData uri="http://schemas.microsoft.com/office/word/2010/wordprocessingShape">
                    <wps:wsp>
                      <wps:cNvSpPr/>
                      <wps:spPr>
                        <a:xfrm rot="-300000">
                          <a:off x="3174300" y="3322800"/>
                          <a:ext cx="4343399" cy="914400"/>
                        </a:xfrm>
                        <a:prstGeom prst="curvedUpArrow">
                          <a:avLst>
                            <a:gd name="adj1" fmla="val 25000"/>
                            <a:gd name="adj2" fmla="val 50000"/>
                            <a:gd name="adj3" fmla="val 25000"/>
                          </a:avLst>
                        </a:prstGeom>
                        <a:noFill/>
                        <a:ln w="9525" cap="flat" cmpd="sng">
                          <a:solidFill>
                            <a:srgbClr val="0000FF"/>
                          </a:solidFill>
                          <a:prstDash val="solid"/>
                          <a:miter/>
                          <a:headEnd type="none" w="med" len="med"/>
                          <a:tailEnd type="none" w="med" len="med"/>
                        </a:ln>
                      </wps:spPr>
                      <wps:txbx>
                        <w:txbxContent>
                          <w:p w14:paraId="70C2FCA3" w14:textId="77777777" w:rsidR="007B576C" w:rsidRDefault="007B576C">
                            <w:pPr>
                              <w:textDirection w:val="btLr"/>
                            </w:pPr>
                          </w:p>
                        </w:txbxContent>
                      </wps:txbx>
                      <wps:bodyPr lIns="91425" tIns="91425" rIns="91425" bIns="91425" anchor="ctr" anchorCtr="0"/>
                    </wps:wsp>
                  </a:graphicData>
                </a:graphic>
              </wp:anchor>
            </w:drawing>
          </mc:Choice>
          <mc:Fallback>
            <w:pict>
              <v:shape id="Curved Up Arrow 15" o:spid="_x0000_s1030" type="#_x0000_t104" style="position:absolute;left:0;text-align:left;margin-left:171pt;margin-top:-1pt;width:347pt;height:102pt;rotation:-5;z-index:251665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" o:allowincell="f" adj="19326,21031,5400" filled="f" strokecolor="blue">
                <v:textbox inset="2.53958mm,2.53958mm,2.53958mm,2.53958mm">
                  <w:txbxContent>
                    <w:p w:rsidR="007B576C" w:rsidRDefault="007B576C">
                      <w:pPr>
                        <w:textDirection w:val="btLr"/>
                      </w:pPr>
                    </w:p>
                  </w:txbxContent>
                </v:textbox>
                <w10:wrap anchorx="margin"/>
              </v:shape>
            </w:pict>
          </mc:Fallback>
        </mc:AlternateContent>
      </w:r>
      <w:r>
        <w:rPr>
          <w:noProof/>
        </w:rPr>
        <mc:AlternateContent>
          <mc:Choice Requires="wps">
            <w:drawing>
              <wp:anchor distT="0" distB="0" distL="114300" distR="114300" simplePos="0" relativeHeight="251666944" behindDoc="0" locked="0" layoutInCell="0" hidden="0" allowOverlap="1" wp14:anchorId="2CA056B1" wp14:editId="1E2A88CA">
                <wp:simplePos x="0" y="0"/>
                <wp:positionH relativeFrom="margin">
                  <wp:posOffset>2349500</wp:posOffset>
                </wp:positionH>
                <wp:positionV relativeFrom="paragraph">
                  <wp:posOffset>152400</wp:posOffset>
                </wp:positionV>
                <wp:extent cx="2057400" cy="685800"/>
                <wp:effectExtent l="0" t="0" r="0" b="0"/>
                <wp:wrapNone/>
                <wp:docPr id="16" name="Rectangle 16"/>
                <wp:cNvGraphicFramePr/>
                <a:graphic xmlns:a="http://schemas.openxmlformats.org/drawingml/2006/main">
                  <a:graphicData uri="http://schemas.microsoft.com/office/word/2010/wordprocessingShape">
                    <wps:wsp>
                      <wps:cNvSpPr/>
                      <wps:spPr>
                        <a:xfrm>
                          <a:off x="4317300" y="3437100"/>
                          <a:ext cx="2057400" cy="685799"/>
                        </a:xfrm>
                        <a:prstGeom prst="rect">
                          <a:avLst/>
                        </a:prstGeom>
                        <a:noFill/>
                        <a:ln>
                          <a:noFill/>
                        </a:ln>
                      </wps:spPr>
                      <wps:txbx>
                        <w:txbxContent>
                          <w:p w14:paraId="0541240E" w14:textId="77777777" w:rsidR="007B576C" w:rsidRDefault="007B576C">
                            <w:pPr>
                              <w:textDirection w:val="btLr"/>
                            </w:pPr>
                            <w:r>
                              <w:rPr>
                                <w:rFonts w:ascii="Arial" w:eastAsia="Arial" w:hAnsi="Arial" w:cs="Arial"/>
                                <w:color w:val="0000FF"/>
                              </w:rPr>
                              <w:t>Households then use the money from their incomes to buy goods and service</w:t>
                            </w:r>
                          </w:p>
                          <w:p w14:paraId="2F10E608" w14:textId="77777777" w:rsidR="007B576C" w:rsidRDefault="007B576C">
                            <w:pPr>
                              <w:textDirection w:val="btLr"/>
                            </w:pPr>
                          </w:p>
                        </w:txbxContent>
                      </wps:txbx>
                      <wps:bodyPr lIns="91425" tIns="91425" rIns="91425" bIns="91425" anchor="ctr" anchorCtr="0"/>
                    </wps:wsp>
                  </a:graphicData>
                </a:graphic>
              </wp:anchor>
            </w:drawing>
          </mc:Choice>
          <mc:Fallback>
            <w:pict>
              <v:rect id="Rectangle 16" o:spid="_x0000_s1031" style="position:absolute;left:0;text-align:left;margin-left:185pt;margin-top:12pt;width:162pt;height:54pt;z-index:25166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" o:allowincell="f" filled="f" stroked="f">
                <v:textbox inset="2.53958mm,2.53958mm,2.53958mm,2.53958mm">
                  <w:txbxContent>
                    <w:p w:rsidR="007B576C" w:rsidRDefault="007B576C">
                      <w:pPr>
                        <w:textDirection w:val="btLr"/>
                      </w:pPr>
                      <w:r>
                        <w:rPr>
                          <w:rFonts w:ascii="Arial" w:eastAsia="Arial" w:hAnsi="Arial" w:cs="Arial"/>
                          <w:color w:val="0000FF"/>
                        </w:rPr>
                        <w:t>Households then use the money from their incomes to buy goods and service</w:t>
                      </w:r>
                    </w:p>
                    <w:p w:rsidR="007B576C" w:rsidRDefault="007B576C">
                      <w:pPr>
                        <w:textDirection w:val="btLr"/>
                      </w:pPr>
                    </w:p>
                  </w:txbxContent>
                </v:textbox>
                <w10:wrap anchorx="margin"/>
              </v:rect>
            </w:pict>
          </mc:Fallback>
        </mc:AlternateContent>
      </w:r>
    </w:p>
    <w:p w14:paraId="00591450" w14:textId="77777777" w:rsidR="00D17FA3" w:rsidRDefault="00D17FA3">
      <w:pPr>
        <w:jc w:val="center"/>
      </w:pPr>
    </w:p>
    <w:p w14:paraId="746CE360" w14:textId="77777777" w:rsidR="00D17FA3" w:rsidRDefault="00043F3C">
      <w:pPr>
        <w:jc w:val="center"/>
      </w:pPr>
      <w:r>
        <w:rPr>
          <w:noProof/>
        </w:rPr>
        <mc:AlternateContent>
          <mc:Choice Requires="wps">
            <w:drawing>
              <wp:anchor distT="0" distB="0" distL="114300" distR="114300" simplePos="0" relativeHeight="251667968" behindDoc="0" locked="0" layoutInCell="0" hidden="0" allowOverlap="1" wp14:anchorId="60CE619B" wp14:editId="6883684C">
                <wp:simplePos x="0" y="0"/>
                <wp:positionH relativeFrom="margin">
                  <wp:posOffset>1130300</wp:posOffset>
                </wp:positionH>
                <wp:positionV relativeFrom="paragraph">
                  <wp:posOffset>101600</wp:posOffset>
                </wp:positionV>
                <wp:extent cx="5334000" cy="1371600"/>
                <wp:effectExtent l="0" t="0" r="0" b="0"/>
                <wp:wrapNone/>
                <wp:docPr id="17" name="Freeform 17"/>
                <wp:cNvGraphicFramePr/>
                <a:graphic xmlns:a="http://schemas.openxmlformats.org/drawingml/2006/main">
                  <a:graphicData uri="http://schemas.microsoft.com/office/word/2010/wordprocessingShape">
                    <wps:wsp>
                      <wps:cNvSpPr/>
                      <wps:spPr>
                        <a:xfrm rot="10800000">
                          <a:off x="2679000" y="3094200"/>
                          <a:ext cx="5333999" cy="1371599"/>
                        </a:xfrm>
                        <a:custGeom>
                          <a:avLst/>
                          <a:gdLst/>
                          <a:ahLst/>
                          <a:cxnLst/>
                          <a:rect l="0" t="0" r="0" b="0"/>
                          <a:pathLst>
                            <a:path w="120000" h="120000" extrusionOk="0">
                              <a:moveTo>
                                <a:pt x="1928" y="60000"/>
                              </a:moveTo>
                              <a:lnTo>
                                <a:pt x="1928" y="60000"/>
                              </a:lnTo>
                              <a:cubicBezTo>
                                <a:pt x="1928" y="39268"/>
                                <a:pt x="15422" y="20478"/>
                                <a:pt x="36369" y="12043"/>
                              </a:cubicBezTo>
                              <a:cubicBezTo>
                                <a:pt x="57316" y="3607"/>
                                <a:pt x="81793" y="7105"/>
                                <a:pt x="98840" y="20971"/>
                              </a:cubicBezTo>
                              <a:lnTo>
                                <a:pt x="98840" y="20971"/>
                              </a:lnTo>
                              <a:lnTo>
                                <a:pt x="116075" y="57795"/>
                              </a:lnTo>
                              <a:lnTo>
                                <a:pt x="59950" y="22500"/>
                              </a:lnTo>
                              <a:lnTo>
                                <a:pt x="59950" y="22500"/>
                              </a:lnTo>
                              <a:cubicBezTo>
                                <a:pt x="30028" y="22518"/>
                                <a:pt x="5785" y="39302"/>
                                <a:pt x="5785" y="59999"/>
                              </a:cubicBezTo>
                              <a:close/>
                            </a:path>
                          </a:pathLst>
                        </a:custGeom>
                        <a:noFill/>
                        <a:ln w="9525" cap="flat" cmpd="sng">
                          <a:solidFill>
                            <a:srgbClr val="FF0000"/>
                          </a:solidFill>
                          <a:prstDash val="solid"/>
                          <a:miter/>
                          <a:headEnd type="none" w="med" len="med"/>
                          <a:tailEnd type="none" w="med" len="med"/>
                        </a:ln>
                      </wps:spPr>
                      <wps:txbx>
                        <w:txbxContent>
                          <w:p w14:paraId="0D635FF5" w14:textId="77777777" w:rsidR="007B576C" w:rsidRDefault="007B576C">
                            <w:pPr>
                              <w:textDirection w:val="btLr"/>
                            </w:pPr>
                          </w:p>
                        </w:txbxContent>
                      </wps:txbx>
                      <wps:bodyPr lIns="91425" tIns="91425" rIns="91425" bIns="91425" anchor="ctr" anchorCtr="0"/>
                    </wps:wsp>
                  </a:graphicData>
                </a:graphic>
              </wp:anchor>
            </w:drawing>
          </mc:Choice>
          <mc:Fallback>
            <w:pict>
              <v:shape id="Freeform 18" o:spid="_x0000_s1032" style="position:absolute;left:0;text-align:left;margin-left:89pt;margin-top:8pt;width:420pt;height:108pt;rotation:180;z-index:251667968;visibility:visible;mso-wrap-style:square;mso-wrap-distance-left:9pt;mso-wrap-distance-top:0;mso-wrap-distance-right:9pt;mso-wrap-distance-bottom:0;mso-position-horizontal:absolute;mso-position-horizontal-relative:margin;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" o:allowincell="f" adj="-11796480,,5400" path="m1928,60000r,c1928,39268,15422,20478,36369,12043,57316,3607,81793,7105,98840,20971r,l116075,57795,59950,22500r,c30028,22518,5785,39302,5785,59999r-3857,1xe" filled="f" strokecolor="red">
                <v:stroke joinstyle="miter"/>
                <v:formulas/>
                <v:path arrowok="t" o:extrusionok="f" o:connecttype="custom" textboxrect="0,0,120000,120000"/>
                <v:textbox inset="2.53958mm,2.53958mm,2.53958mm,2.53958mm">
                  <w:txbxContent>
                    <w:p w:rsidR="007B576C" w:rsidRDefault="007B576C">
                      <w:pPr>
                        <w:textDirection w:val="btLr"/>
                      </w:pPr>
                    </w:p>
                  </w:txbxContent>
                </v:textbox>
                <w10:wrap anchorx="margin"/>
              </v:shape>
            </w:pict>
          </mc:Fallback>
        </mc:AlternateContent>
      </w:r>
    </w:p>
    <w:p w14:paraId="105BE16D" w14:textId="77777777" w:rsidR="00D17FA3" w:rsidRDefault="00D17FA3">
      <w:pPr>
        <w:jc w:val="center"/>
      </w:pPr>
    </w:p>
    <w:p w14:paraId="2FE3C4BA" w14:textId="77777777" w:rsidR="00D17FA3" w:rsidRDefault="00D17FA3">
      <w:pPr>
        <w:jc w:val="center"/>
      </w:pPr>
    </w:p>
    <w:p w14:paraId="4FFEDAE7" w14:textId="77777777" w:rsidR="00D17FA3" w:rsidRDefault="00D17FA3">
      <w:pPr>
        <w:jc w:val="center"/>
      </w:pPr>
    </w:p>
    <w:p w14:paraId="7F20A6C2" w14:textId="77777777" w:rsidR="00D17FA3" w:rsidRDefault="00D17FA3">
      <w:pPr>
        <w:jc w:val="center"/>
      </w:pPr>
    </w:p>
    <w:p w14:paraId="22AA4E53" w14:textId="77777777" w:rsidR="00D17FA3" w:rsidRDefault="00D17FA3">
      <w:pPr>
        <w:jc w:val="center"/>
      </w:pPr>
    </w:p>
    <w:p w14:paraId="7A8B84B7" w14:textId="77777777" w:rsidR="00D17FA3" w:rsidRDefault="00D17FA3">
      <w:pPr>
        <w:jc w:val="center"/>
      </w:pPr>
    </w:p>
    <w:p w14:paraId="556F5405" w14:textId="77777777" w:rsidR="00D17FA3" w:rsidRDefault="00D17FA3">
      <w:pPr>
        <w:jc w:val="center"/>
      </w:pPr>
    </w:p>
    <w:p w14:paraId="2AF72141" w14:textId="77777777" w:rsidR="00D17FA3" w:rsidRDefault="00043F3C">
      <w:pPr>
        <w:jc w:val="center"/>
      </w:pPr>
      <w:r>
        <w:rPr>
          <w:noProof/>
        </w:rPr>
        <mc:AlternateContent>
          <mc:Choice Requires="wps">
            <w:drawing>
              <wp:anchor distT="0" distB="0" distL="114300" distR="114300" simplePos="0" relativeHeight="251668992" behindDoc="0" locked="0" layoutInCell="0" hidden="0" allowOverlap="1" wp14:anchorId="14452885" wp14:editId="3C3021ED">
                <wp:simplePos x="0" y="0"/>
                <wp:positionH relativeFrom="margin">
                  <wp:posOffset>2273300</wp:posOffset>
                </wp:positionH>
                <wp:positionV relativeFrom="paragraph">
                  <wp:posOffset>66675</wp:posOffset>
                </wp:positionV>
                <wp:extent cx="3352799" cy="933450"/>
                <wp:effectExtent l="0" t="0" r="0" b="0"/>
                <wp:wrapNone/>
                <wp:docPr id="18" name="Rectangle 18"/>
                <wp:cNvGraphicFramePr/>
                <a:graphic xmlns:a="http://schemas.openxmlformats.org/drawingml/2006/main">
                  <a:graphicData uri="http://schemas.microsoft.com/office/word/2010/wordprocessingShape">
                    <wps:wsp>
                      <wps:cNvSpPr/>
                      <wps:spPr>
                        <a:xfrm>
                          <a:off x="0" y="0"/>
                          <a:ext cx="3352799" cy="933450"/>
                        </a:xfrm>
                        <a:prstGeom prst="rect">
                          <a:avLst/>
                        </a:prstGeom>
                        <a:noFill/>
                        <a:ln>
                          <a:noFill/>
                        </a:ln>
                      </wps:spPr>
                      <wps:txbx>
                        <w:txbxContent>
                          <w:p w14:paraId="1552FE33" w14:textId="77777777" w:rsidR="007B576C" w:rsidRDefault="007B576C">
                            <w:pPr>
                              <w:textDirection w:val="btLr"/>
                            </w:pPr>
                            <w:r>
                              <w:rPr>
                                <w:rFonts w:ascii="Arial" w:eastAsia="Arial" w:hAnsi="Arial" w:cs="Arial"/>
                                <w:color w:val="FF0000"/>
                              </w:rPr>
                              <w:t xml:space="preserve">Carnegie, Vanderbilt and Rockefeller would use labor to produce goods and services which they would sell to households, including their workers. </w:t>
                            </w:r>
                          </w:p>
                          <w:p w14:paraId="2BEEAE7D" w14:textId="77777777" w:rsidR="007B576C" w:rsidRDefault="007B576C">
                            <w:pPr>
                              <w:textDirection w:val="btLr"/>
                            </w:pPr>
                          </w:p>
                        </w:txbxContent>
                      </wps:txbx>
                      <wps:bodyPr wrap="square" lIns="91425" tIns="91425" rIns="91425" bIns="91425" anchor="ctr" anchorCtr="0">
                        <a:noAutofit/>
                      </wps:bodyPr>
                    </wps:wsp>
                  </a:graphicData>
                </a:graphic>
                <wp14:sizeRelV relativeFrom="margin">
                  <wp14:pctHeight>0</wp14:pctHeight>
                </wp14:sizeRelV>
              </wp:anchor>
            </w:drawing>
          </mc:Choice>
          <mc:Fallback>
            <w:pict>
              <v:rect id="Rectangle 17" o:spid="_x0000_s1033" style="position:absolute;left:0;text-align:left;margin-left:179pt;margin-top:5.25pt;width:264pt;height:73.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" o:allowincell="f" filled="f" stroked="f">
                <v:textbox inset="2.53958mm,2.53958mm,2.53958mm,2.53958mm">
                  <w:txbxContent>
                    <w:p w:rsidR="007B576C" w:rsidRDefault="007B576C">
                      <w:pPr>
                        <w:textDirection w:val="btLr"/>
                      </w:pPr>
                      <w:r>
                        <w:rPr>
                          <w:rFonts w:ascii="Arial" w:eastAsia="Arial" w:hAnsi="Arial" w:cs="Arial"/>
                          <w:color w:val="FF0000"/>
                        </w:rPr>
                        <w:t xml:space="preserve">Carnegie, Vanderbilt and Rockefeller would use labor to produce goods and services which they would sell to households, including their workers. </w:t>
                      </w:r>
                    </w:p>
                    <w:p w:rsidR="007B576C" w:rsidRDefault="007B576C">
                      <w:pPr>
                        <w:textDirection w:val="btLr"/>
                      </w:pPr>
                    </w:p>
                  </w:txbxContent>
                </v:textbox>
                <w10:wrap anchorx="margin"/>
              </v:rect>
            </w:pict>
          </mc:Fallback>
        </mc:AlternateContent>
      </w:r>
    </w:p>
    <w:p w14:paraId="65C3817E" w14:textId="77777777" w:rsidR="00D17FA3" w:rsidRDefault="00D17FA3">
      <w:pPr>
        <w:jc w:val="center"/>
      </w:pPr>
    </w:p>
    <w:p w14:paraId="184BB889" w14:textId="77777777" w:rsidR="00D17FA3" w:rsidRDefault="00D17FA3">
      <w:pPr>
        <w:jc w:val="center"/>
      </w:pPr>
    </w:p>
    <w:p w14:paraId="2BF3199E" w14:textId="77777777" w:rsidR="00D17FA3" w:rsidRDefault="00D17FA3">
      <w:pPr>
        <w:jc w:val="center"/>
      </w:pPr>
    </w:p>
    <w:p w14:paraId="282A7E91" w14:textId="77777777" w:rsidR="00D17FA3" w:rsidRDefault="00D17FA3">
      <w:pPr>
        <w:jc w:val="center"/>
      </w:pPr>
    </w:p>
    <w:p w14:paraId="0146550D" w14:textId="77777777" w:rsidR="00D17FA3" w:rsidRDefault="00043F3C">
      <w:pPr>
        <w:jc w:val="center"/>
      </w:pPr>
      <w:r>
        <w:rPr>
          <w:noProof/>
        </w:rPr>
        <mc:AlternateContent>
          <mc:Choice Requires="wps">
            <w:drawing>
              <wp:anchor distT="0" distB="0" distL="114300" distR="114300" simplePos="0" relativeHeight="251670016" behindDoc="0" locked="0" layoutInCell="0" hidden="0" allowOverlap="1" wp14:anchorId="1D925000" wp14:editId="1113CDBE">
                <wp:simplePos x="0" y="0"/>
                <wp:positionH relativeFrom="margin">
                  <wp:posOffset>711200</wp:posOffset>
                </wp:positionH>
                <wp:positionV relativeFrom="paragraph">
                  <wp:posOffset>114300</wp:posOffset>
                </wp:positionV>
                <wp:extent cx="6858000" cy="558800"/>
                <wp:effectExtent l="0" t="0" r="0" b="0"/>
                <wp:wrapNone/>
                <wp:docPr id="19" name="Rectangle 19"/>
                <wp:cNvGraphicFramePr/>
                <a:graphic xmlns:a="http://schemas.openxmlformats.org/drawingml/2006/main">
                  <a:graphicData uri="http://schemas.microsoft.com/office/word/2010/wordprocessingShape">
                    <wps:wsp>
                      <wps:cNvSpPr/>
                      <wps:spPr>
                        <a:xfrm>
                          <a:off x="1917000" y="3501869"/>
                          <a:ext cx="6858000" cy="556260"/>
                        </a:xfrm>
                        <a:prstGeom prst="rect">
                          <a:avLst/>
                        </a:prstGeom>
                        <a:noFill/>
                        <a:ln w="9525" cap="flat" cmpd="sng">
                          <a:solidFill>
                            <a:srgbClr val="000000"/>
                          </a:solidFill>
                          <a:prstDash val="solid"/>
                          <a:miter/>
                          <a:headEnd type="none" w="med" len="med"/>
                          <a:tailEnd type="none" w="med" len="med"/>
                        </a:ln>
                      </wps:spPr>
                      <wps:txbx>
                        <w:txbxContent>
                          <w:p w14:paraId="2B17589B" w14:textId="77777777" w:rsidR="007B576C" w:rsidRDefault="007B576C">
                            <w:pPr>
                              <w:textDirection w:val="btLr"/>
                            </w:pPr>
                            <w:r>
                              <w:rPr>
                                <w:rFonts w:ascii="Arial" w:eastAsia="Arial" w:hAnsi="Arial" w:cs="Arial"/>
                                <w:b/>
                              </w:rPr>
                              <w:t>THINK ABOUT:</w:t>
                            </w:r>
                            <w:r>
                              <w:rPr>
                                <w:rFonts w:ascii="Arial" w:eastAsia="Arial" w:hAnsi="Arial" w:cs="Arial"/>
                              </w:rPr>
                              <w:t xml:space="preserve">  </w:t>
                            </w:r>
                            <w:r>
                              <w:rPr>
                                <w:rFonts w:ascii="Arial" w:eastAsia="Arial" w:hAnsi="Arial" w:cs="Arial"/>
                                <w:b/>
                              </w:rPr>
                              <w:t>How do Carnegie, Rockefeller and Vanderbilt contribute to and fit into the Circular Flow?</w:t>
                            </w:r>
                          </w:p>
                          <w:p w14:paraId="39AF064E" w14:textId="77777777" w:rsidR="007B576C" w:rsidRDefault="007B576C">
                            <w:pPr>
                              <w:textDirection w:val="btLr"/>
                            </w:pPr>
                          </w:p>
                        </w:txbxContent>
                      </wps:txbx>
                      <wps:bodyPr lIns="91425" tIns="91425" rIns="91425" bIns="91425" anchor="ctr" anchorCtr="0"/>
                    </wps:wsp>
                  </a:graphicData>
                </a:graphic>
              </wp:anchor>
            </w:drawing>
          </mc:Choice>
          <mc:Fallback>
            <w:pict>
              <v:rect id="Rectangle 19" o:spid="_x0000_s1034" style="position:absolute;left:0;text-align:left;margin-left:56pt;margin-top:9pt;width:540pt;height:44pt;z-index:251670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" o:allowincell="f" filled="f">
                <v:textbox inset="2.53958mm,2.53958mm,2.53958mm,2.53958mm">
                  <w:txbxContent>
                    <w:p w:rsidR="007B576C" w:rsidRDefault="007B576C">
                      <w:pPr>
                        <w:textDirection w:val="btLr"/>
                      </w:pPr>
                      <w:r>
                        <w:rPr>
                          <w:rFonts w:ascii="Arial" w:eastAsia="Arial" w:hAnsi="Arial" w:cs="Arial"/>
                          <w:b/>
                        </w:rPr>
                        <w:t>THINK ABOUT:</w:t>
                      </w:r>
                      <w:r>
                        <w:rPr>
                          <w:rFonts w:ascii="Arial" w:eastAsia="Arial" w:hAnsi="Arial" w:cs="Arial"/>
                        </w:rPr>
                        <w:t xml:space="preserve">  </w:t>
                      </w:r>
                      <w:r>
                        <w:rPr>
                          <w:rFonts w:ascii="Arial" w:eastAsia="Arial" w:hAnsi="Arial" w:cs="Arial"/>
                          <w:b/>
                        </w:rPr>
                        <w:t>How do Carnegie, Rockefeller and Vanderbilt contribute to and fit into the Circular Flow?</w:t>
                      </w:r>
                    </w:p>
                    <w:p w:rsidR="007B576C" w:rsidRDefault="007B576C">
                      <w:pPr>
                        <w:textDirection w:val="btLr"/>
                      </w:pPr>
                    </w:p>
                  </w:txbxContent>
                </v:textbox>
                <w10:wrap anchorx="margin"/>
              </v:rect>
            </w:pict>
          </mc:Fallback>
        </mc:AlternateContent>
      </w:r>
    </w:p>
    <w:p w14:paraId="02397512" w14:textId="77777777" w:rsidR="00D17FA3" w:rsidRDefault="00D17FA3"/>
    <w:p w14:paraId="714CE07F" w14:textId="77777777" w:rsidR="00D17FA3" w:rsidRDefault="00043F3C">
      <w:pPr>
        <w:jc w:val="center"/>
      </w:pPr>
      <w:r>
        <w:rPr>
          <w:rFonts w:ascii="Arial" w:eastAsia="Arial" w:hAnsi="Arial" w:cs="Arial"/>
          <w:b/>
          <w:sz w:val="28"/>
          <w:szCs w:val="28"/>
        </w:rPr>
        <w:lastRenderedPageBreak/>
        <w:t>PAT DOCUMENT ORGANIZER</w:t>
      </w:r>
      <w:r w:rsidR="007B576C">
        <w:rPr>
          <w:rFonts w:ascii="Arial" w:eastAsia="Arial" w:hAnsi="Arial" w:cs="Arial"/>
          <w:b/>
          <w:sz w:val="28"/>
          <w:szCs w:val="28"/>
        </w:rPr>
        <w:t xml:space="preserve">:  </w:t>
      </w:r>
      <w:r w:rsidR="007B576C" w:rsidRPr="007B576C">
        <w:rPr>
          <w:rFonts w:ascii="Arial" w:eastAsia="Arial" w:hAnsi="Arial" w:cs="Arial"/>
        </w:rPr>
        <w:t xml:space="preserve">The Rise </w:t>
      </w:r>
      <w:r w:rsidR="007B576C">
        <w:rPr>
          <w:rFonts w:ascii="Arial" w:eastAsia="Arial" w:hAnsi="Arial" w:cs="Arial"/>
        </w:rPr>
        <w:t>o</w:t>
      </w:r>
      <w:r w:rsidR="007B576C" w:rsidRPr="007B576C">
        <w:rPr>
          <w:rFonts w:ascii="Arial" w:eastAsia="Arial" w:hAnsi="Arial" w:cs="Arial"/>
        </w:rPr>
        <w:t xml:space="preserve">f Big Business </w:t>
      </w:r>
      <w:r w:rsidR="007B576C">
        <w:rPr>
          <w:rFonts w:ascii="Arial" w:eastAsia="Arial" w:hAnsi="Arial" w:cs="Arial"/>
        </w:rPr>
        <w:t>a</w:t>
      </w:r>
      <w:r w:rsidR="007B576C" w:rsidRPr="007B576C">
        <w:rPr>
          <w:rFonts w:ascii="Arial" w:eastAsia="Arial" w:hAnsi="Arial" w:cs="Arial"/>
        </w:rPr>
        <w:t xml:space="preserve">nd Government’s Expanding Role </w:t>
      </w:r>
      <w:r w:rsidR="007B576C">
        <w:rPr>
          <w:rFonts w:ascii="Arial" w:eastAsia="Arial" w:hAnsi="Arial" w:cs="Arial"/>
        </w:rPr>
        <w:t>in</w:t>
      </w:r>
      <w:r w:rsidR="007B576C" w:rsidRPr="007B576C">
        <w:rPr>
          <w:rFonts w:ascii="Arial" w:eastAsia="Arial" w:hAnsi="Arial" w:cs="Arial"/>
        </w:rPr>
        <w:t xml:space="preserve"> </w:t>
      </w:r>
      <w:r w:rsidR="007B576C">
        <w:rPr>
          <w:rFonts w:ascii="Arial" w:eastAsia="Arial" w:hAnsi="Arial" w:cs="Arial"/>
        </w:rPr>
        <w:t>t</w:t>
      </w:r>
      <w:r w:rsidR="007B576C" w:rsidRPr="007B576C">
        <w:rPr>
          <w:rFonts w:ascii="Arial" w:eastAsia="Arial" w:hAnsi="Arial" w:cs="Arial"/>
        </w:rPr>
        <w:t>he Economy</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73"/>
        <w:gridCol w:w="5877"/>
      </w:tblGrid>
      <w:tr w:rsidR="00D17FA3" w14:paraId="45DAA37F" w14:textId="77777777" w:rsidTr="00E679BF">
        <w:tc>
          <w:tcPr>
            <w:tcW w:w="2500" w:type="pct"/>
          </w:tcPr>
          <w:p w14:paraId="2D4D4CE0" w14:textId="77777777" w:rsidR="00D17FA3" w:rsidRDefault="00043F3C">
            <w:r>
              <w:rPr>
                <w:rFonts w:ascii="Arial" w:eastAsia="Arial" w:hAnsi="Arial" w:cs="Arial"/>
              </w:rPr>
              <w:t xml:space="preserve">Robber </w:t>
            </w:r>
            <w:r>
              <w:rPr>
                <w:rFonts w:ascii="Arial" w:eastAsia="Arial" w:hAnsi="Arial" w:cs="Arial"/>
                <w:i/>
              </w:rPr>
              <w:t xml:space="preserve">Baron: </w:t>
            </w:r>
            <w:r>
              <w:rPr>
                <w:rFonts w:ascii="Arial" w:eastAsia="Arial" w:hAnsi="Arial" w:cs="Arial"/>
                <w:i/>
                <w:highlight w:val="white"/>
              </w:rPr>
              <w:t>a ruthlessly powerful U.S. capitalist or industrialist of the late 19</w:t>
            </w:r>
            <w:r>
              <w:rPr>
                <w:rFonts w:ascii="Arial" w:eastAsia="Arial" w:hAnsi="Arial" w:cs="Arial"/>
                <w:i/>
                <w:highlight w:val="white"/>
                <w:vertAlign w:val="superscript"/>
              </w:rPr>
              <w:t>th</w:t>
            </w:r>
            <w:r>
              <w:rPr>
                <w:rFonts w:ascii="Arial" w:eastAsia="Arial" w:hAnsi="Arial" w:cs="Arial"/>
                <w:i/>
                <w:highlight w:val="white"/>
              </w:rPr>
              <w:t xml:space="preserve"> century considered to have become wealthy by exploiting natural resources, corrupting legislators, or other unethical means.</w:t>
            </w:r>
          </w:p>
        </w:tc>
        <w:tc>
          <w:tcPr>
            <w:tcW w:w="2500" w:type="pct"/>
          </w:tcPr>
          <w:p w14:paraId="098B0BB7" w14:textId="77777777" w:rsidR="00D17FA3" w:rsidRDefault="00043F3C">
            <w:r>
              <w:rPr>
                <w:rFonts w:ascii="Arial" w:eastAsia="Arial" w:hAnsi="Arial" w:cs="Arial"/>
                <w:i/>
              </w:rPr>
              <w:t>Captain of Industry:</w:t>
            </w:r>
          </w:p>
          <w:p w14:paraId="364D12E5" w14:textId="77777777" w:rsidR="00D17FA3" w:rsidRDefault="00043F3C">
            <w:r>
              <w:rPr>
                <w:rFonts w:ascii="Arial" w:eastAsia="Arial" w:hAnsi="Arial" w:cs="Arial"/>
                <w:i/>
              </w:rPr>
              <w:t xml:space="preserve"> </w:t>
            </w:r>
            <w:r>
              <w:rPr>
                <w:rFonts w:ascii="Arial" w:eastAsia="Arial" w:hAnsi="Arial" w:cs="Arial"/>
                <w:i/>
                <w:highlight w:val="white"/>
              </w:rPr>
              <w:t>a business leader whose </w:t>
            </w:r>
            <w:r>
              <w:rPr>
                <w:rFonts w:ascii="Arial" w:eastAsia="Arial" w:hAnsi="Arial" w:cs="Arial"/>
                <w:b/>
                <w:i/>
                <w:highlight w:val="white"/>
              </w:rPr>
              <w:t>means</w:t>
            </w:r>
            <w:r>
              <w:rPr>
                <w:rFonts w:ascii="Arial" w:eastAsia="Arial" w:hAnsi="Arial" w:cs="Arial"/>
                <w:i/>
                <w:highlight w:val="white"/>
              </w:rPr>
              <w:t> of amassing a personal fortune contributes positively to the country in some way.</w:t>
            </w:r>
            <w:r>
              <w:rPr>
                <w:i/>
                <w:sz w:val="18"/>
                <w:szCs w:val="18"/>
                <w:highlight w:val="white"/>
              </w:rPr>
              <w:t> </w:t>
            </w:r>
          </w:p>
        </w:tc>
      </w:tr>
    </w:tbl>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16"/>
        <w:gridCol w:w="3447"/>
        <w:gridCol w:w="3660"/>
        <w:gridCol w:w="3727"/>
      </w:tblGrid>
      <w:tr w:rsidR="00D17FA3" w14:paraId="5E0E7C06" w14:textId="77777777" w:rsidTr="00E679BF">
        <w:trPr>
          <w:trHeight w:val="1600"/>
        </w:trPr>
        <w:tc>
          <w:tcPr>
            <w:tcW w:w="817" w:type="pct"/>
          </w:tcPr>
          <w:p w14:paraId="6FBF23D6" w14:textId="77777777" w:rsidR="00D17FA3" w:rsidRDefault="00D17FA3">
            <w:pPr>
              <w:jc w:val="center"/>
            </w:pPr>
          </w:p>
          <w:p w14:paraId="12CECDBE" w14:textId="77777777" w:rsidR="00D17FA3" w:rsidRDefault="00043F3C">
            <w:pPr>
              <w:jc w:val="center"/>
            </w:pPr>
            <w:r>
              <w:rPr>
                <w:rFonts w:ascii="Arial" w:eastAsia="Arial" w:hAnsi="Arial" w:cs="Arial"/>
                <w:b/>
              </w:rPr>
              <w:t>Evidence Chart</w:t>
            </w:r>
          </w:p>
        </w:tc>
        <w:tc>
          <w:tcPr>
            <w:tcW w:w="1331" w:type="pct"/>
          </w:tcPr>
          <w:p w14:paraId="22B7B563" w14:textId="77777777" w:rsidR="00D17FA3" w:rsidRDefault="00043F3C">
            <w:pPr>
              <w:jc w:val="center"/>
            </w:pPr>
            <w:r>
              <w:rPr>
                <w:rFonts w:ascii="Arial" w:eastAsia="Arial" w:hAnsi="Arial" w:cs="Arial"/>
                <w:b/>
              </w:rPr>
              <w:t>Task Skill:</w:t>
            </w:r>
          </w:p>
          <w:p w14:paraId="7CB655C0" w14:textId="77777777" w:rsidR="00D17FA3" w:rsidRDefault="00043F3C">
            <w:pPr>
              <w:jc w:val="center"/>
            </w:pPr>
            <w:r>
              <w:rPr>
                <w:rFonts w:ascii="Arial" w:eastAsia="Arial" w:hAnsi="Arial" w:cs="Arial"/>
              </w:rPr>
              <w:t>Identify and describe the work done by Carnegie, Rockefeller and Vanderbilt.</w:t>
            </w:r>
          </w:p>
          <w:p w14:paraId="7A04AF31" w14:textId="77777777" w:rsidR="00D17FA3" w:rsidRDefault="00043F3C">
            <w:pPr>
              <w:jc w:val="center"/>
            </w:pPr>
            <w:r>
              <w:rPr>
                <w:rFonts w:ascii="Arial" w:eastAsia="Arial" w:hAnsi="Arial" w:cs="Arial"/>
              </w:rPr>
              <w:t>(Use initials given to indicate specific captain)</w:t>
            </w:r>
          </w:p>
        </w:tc>
        <w:tc>
          <w:tcPr>
            <w:tcW w:w="1413" w:type="pct"/>
          </w:tcPr>
          <w:p w14:paraId="20C1E22A" w14:textId="77777777" w:rsidR="00D17FA3" w:rsidRDefault="00043F3C">
            <w:pPr>
              <w:jc w:val="center"/>
            </w:pPr>
            <w:r>
              <w:rPr>
                <w:rFonts w:ascii="Arial" w:eastAsia="Arial" w:hAnsi="Arial" w:cs="Arial"/>
                <w:b/>
              </w:rPr>
              <w:t>Task Skill:</w:t>
            </w:r>
          </w:p>
          <w:p w14:paraId="490E265F" w14:textId="77777777" w:rsidR="00D17FA3" w:rsidRDefault="00043F3C">
            <w:pPr>
              <w:jc w:val="center"/>
            </w:pPr>
            <w:r>
              <w:rPr>
                <w:rFonts w:ascii="Arial" w:eastAsia="Arial" w:hAnsi="Arial" w:cs="Arial"/>
              </w:rPr>
              <w:t>Analyze the positive effects of the work done by Carnegie, Rockefeller and Vanderbilt.</w:t>
            </w:r>
          </w:p>
          <w:p w14:paraId="3EE2DE6F" w14:textId="77777777" w:rsidR="00D17FA3" w:rsidRDefault="00043F3C">
            <w:pPr>
              <w:jc w:val="center"/>
            </w:pPr>
            <w:r>
              <w:rPr>
                <w:rFonts w:ascii="Arial" w:eastAsia="Arial" w:hAnsi="Arial" w:cs="Arial"/>
              </w:rPr>
              <w:t>(Use initials given to indicate specific captain)</w:t>
            </w:r>
          </w:p>
        </w:tc>
        <w:tc>
          <w:tcPr>
            <w:tcW w:w="1439" w:type="pct"/>
          </w:tcPr>
          <w:p w14:paraId="207C0C96" w14:textId="77777777" w:rsidR="00D17FA3" w:rsidRDefault="00043F3C">
            <w:pPr>
              <w:jc w:val="center"/>
            </w:pPr>
            <w:r>
              <w:rPr>
                <w:rFonts w:ascii="Arial" w:eastAsia="Arial" w:hAnsi="Arial" w:cs="Arial"/>
                <w:b/>
              </w:rPr>
              <w:t>Task Skill:</w:t>
            </w:r>
          </w:p>
          <w:p w14:paraId="51FB9C2D" w14:textId="77777777" w:rsidR="00D17FA3" w:rsidRDefault="00043F3C">
            <w:pPr>
              <w:jc w:val="center"/>
            </w:pPr>
            <w:r>
              <w:rPr>
                <w:rFonts w:ascii="Arial" w:eastAsia="Arial" w:hAnsi="Arial" w:cs="Arial"/>
              </w:rPr>
              <w:t>Analyze the negative effects of the work done by Carnegie, Rockefeller and Vanderbilt.</w:t>
            </w:r>
          </w:p>
          <w:p w14:paraId="3CA34157" w14:textId="77777777" w:rsidR="00D17FA3" w:rsidRDefault="00043F3C">
            <w:pPr>
              <w:jc w:val="center"/>
            </w:pPr>
            <w:r>
              <w:rPr>
                <w:rFonts w:ascii="Arial" w:eastAsia="Arial" w:hAnsi="Arial" w:cs="Arial"/>
              </w:rPr>
              <w:t>(Use initials given to indicate specific captain)</w:t>
            </w:r>
          </w:p>
        </w:tc>
      </w:tr>
      <w:tr w:rsidR="00D17FA3" w14:paraId="1B30ECFA" w14:textId="77777777" w:rsidTr="00E679BF">
        <w:trPr>
          <w:trHeight w:val="1380"/>
        </w:trPr>
        <w:tc>
          <w:tcPr>
            <w:tcW w:w="817" w:type="pct"/>
          </w:tcPr>
          <w:p w14:paraId="6CB8CEB7" w14:textId="77777777" w:rsidR="00D17FA3" w:rsidRDefault="00043F3C">
            <w:pPr>
              <w:spacing w:after="120"/>
              <w:jc w:val="center"/>
            </w:pPr>
            <w:r>
              <w:rPr>
                <w:rFonts w:ascii="Arial" w:eastAsia="Arial" w:hAnsi="Arial" w:cs="Arial"/>
                <w:b/>
              </w:rPr>
              <w:t>Document A</w:t>
            </w:r>
          </w:p>
          <w:p w14:paraId="08DF28D6" w14:textId="77777777" w:rsidR="00D17FA3" w:rsidRDefault="00043F3C">
            <w:pPr>
              <w:spacing w:after="120"/>
              <w:jc w:val="center"/>
            </w:pPr>
            <w:r>
              <w:rPr>
                <w:rFonts w:ascii="Arial" w:eastAsia="Arial" w:hAnsi="Arial" w:cs="Arial"/>
                <w:b/>
                <w:i/>
              </w:rPr>
              <w:t>Captains of Industry Notes</w:t>
            </w:r>
          </w:p>
        </w:tc>
        <w:tc>
          <w:tcPr>
            <w:tcW w:w="1331" w:type="pct"/>
          </w:tcPr>
          <w:p w14:paraId="742E5203" w14:textId="77777777" w:rsidR="00D17FA3" w:rsidRDefault="00D17FA3">
            <w:pPr>
              <w:jc w:val="center"/>
            </w:pPr>
          </w:p>
          <w:p w14:paraId="300D26BD" w14:textId="77777777" w:rsidR="00D17FA3" w:rsidRDefault="00D17FA3">
            <w:pPr>
              <w:jc w:val="center"/>
            </w:pPr>
          </w:p>
          <w:p w14:paraId="0393FF00" w14:textId="77777777" w:rsidR="00D17FA3" w:rsidRDefault="00D17FA3">
            <w:pPr>
              <w:jc w:val="center"/>
            </w:pPr>
          </w:p>
          <w:p w14:paraId="5FAA4A69" w14:textId="77777777" w:rsidR="00D17FA3" w:rsidRDefault="00D17FA3">
            <w:pPr>
              <w:jc w:val="center"/>
            </w:pPr>
          </w:p>
          <w:p w14:paraId="22F58CD1" w14:textId="77777777" w:rsidR="00D17FA3" w:rsidRDefault="00043F3C">
            <w:r>
              <w:rPr>
                <w:rFonts w:ascii="Arial" w:eastAsia="Arial" w:hAnsi="Arial" w:cs="Arial"/>
                <w:sz w:val="18"/>
                <w:szCs w:val="18"/>
              </w:rPr>
              <w:t>AC                    JR               CV</w:t>
            </w:r>
          </w:p>
        </w:tc>
        <w:tc>
          <w:tcPr>
            <w:tcW w:w="1413" w:type="pct"/>
          </w:tcPr>
          <w:p w14:paraId="4127EC44" w14:textId="77777777" w:rsidR="00D17FA3" w:rsidRDefault="00D17FA3">
            <w:pPr>
              <w:jc w:val="center"/>
            </w:pPr>
          </w:p>
          <w:p w14:paraId="339FCB57" w14:textId="77777777" w:rsidR="00D17FA3" w:rsidRDefault="00D17FA3">
            <w:pPr>
              <w:jc w:val="center"/>
            </w:pPr>
          </w:p>
          <w:p w14:paraId="14488BE5" w14:textId="77777777" w:rsidR="00D17FA3" w:rsidRDefault="00D17FA3">
            <w:pPr>
              <w:jc w:val="center"/>
            </w:pPr>
          </w:p>
          <w:p w14:paraId="3E2B8803" w14:textId="77777777" w:rsidR="00D17FA3" w:rsidRDefault="00D17FA3">
            <w:pPr>
              <w:jc w:val="center"/>
            </w:pPr>
          </w:p>
          <w:p w14:paraId="270DC14B" w14:textId="77777777" w:rsidR="00D17FA3" w:rsidRDefault="00043F3C">
            <w:pPr>
              <w:jc w:val="center"/>
            </w:pPr>
            <w:r>
              <w:rPr>
                <w:rFonts w:ascii="Arial" w:eastAsia="Arial" w:hAnsi="Arial" w:cs="Arial"/>
                <w:sz w:val="18"/>
                <w:szCs w:val="18"/>
              </w:rPr>
              <w:t>AC                    JR               CV</w:t>
            </w:r>
          </w:p>
        </w:tc>
        <w:tc>
          <w:tcPr>
            <w:tcW w:w="1439" w:type="pct"/>
          </w:tcPr>
          <w:p w14:paraId="55BD2ACB" w14:textId="77777777" w:rsidR="00D17FA3" w:rsidRDefault="00D17FA3">
            <w:pPr>
              <w:jc w:val="center"/>
            </w:pPr>
          </w:p>
          <w:p w14:paraId="551F91B3" w14:textId="77777777" w:rsidR="00D17FA3" w:rsidRDefault="00D17FA3">
            <w:pPr>
              <w:jc w:val="center"/>
            </w:pPr>
          </w:p>
          <w:p w14:paraId="372565B5" w14:textId="77777777" w:rsidR="00D17FA3" w:rsidRDefault="00D17FA3">
            <w:pPr>
              <w:jc w:val="center"/>
            </w:pPr>
          </w:p>
          <w:p w14:paraId="30BB96E3" w14:textId="77777777" w:rsidR="00D17FA3" w:rsidRDefault="00D17FA3">
            <w:pPr>
              <w:jc w:val="center"/>
            </w:pPr>
          </w:p>
          <w:p w14:paraId="27985CE8" w14:textId="77777777" w:rsidR="00D17FA3" w:rsidRDefault="00043F3C">
            <w:pPr>
              <w:jc w:val="center"/>
            </w:pPr>
            <w:r>
              <w:rPr>
                <w:rFonts w:ascii="Arial" w:eastAsia="Arial" w:hAnsi="Arial" w:cs="Arial"/>
                <w:sz w:val="18"/>
                <w:szCs w:val="18"/>
              </w:rPr>
              <w:t>AC                    JR               CV</w:t>
            </w:r>
          </w:p>
        </w:tc>
      </w:tr>
      <w:tr w:rsidR="00D17FA3" w14:paraId="2372282D" w14:textId="77777777" w:rsidTr="00E679BF">
        <w:trPr>
          <w:trHeight w:val="1440"/>
        </w:trPr>
        <w:tc>
          <w:tcPr>
            <w:tcW w:w="817" w:type="pct"/>
          </w:tcPr>
          <w:p w14:paraId="3EFFEB3E" w14:textId="77777777" w:rsidR="00D17FA3" w:rsidRDefault="00043F3C">
            <w:pPr>
              <w:spacing w:after="120"/>
              <w:jc w:val="center"/>
            </w:pPr>
            <w:r>
              <w:rPr>
                <w:rFonts w:ascii="Arial" w:eastAsia="Arial" w:hAnsi="Arial" w:cs="Arial"/>
                <w:b/>
              </w:rPr>
              <w:t>Document B</w:t>
            </w:r>
          </w:p>
          <w:p w14:paraId="7AF07ABE" w14:textId="77777777" w:rsidR="00D17FA3" w:rsidRDefault="00043F3C">
            <w:pPr>
              <w:spacing w:after="120"/>
              <w:jc w:val="center"/>
            </w:pPr>
            <w:r>
              <w:rPr>
                <w:rFonts w:ascii="Arial" w:eastAsia="Arial" w:hAnsi="Arial" w:cs="Arial"/>
                <w:b/>
              </w:rPr>
              <w:t>Industrialization Graphs</w:t>
            </w:r>
          </w:p>
        </w:tc>
        <w:tc>
          <w:tcPr>
            <w:tcW w:w="1331" w:type="pct"/>
          </w:tcPr>
          <w:p w14:paraId="76A1C754" w14:textId="77777777" w:rsidR="00D17FA3" w:rsidRDefault="00D17FA3">
            <w:pPr>
              <w:jc w:val="center"/>
            </w:pPr>
          </w:p>
          <w:p w14:paraId="3768C88B" w14:textId="77777777" w:rsidR="00D17FA3" w:rsidRDefault="00D17FA3">
            <w:pPr>
              <w:jc w:val="center"/>
            </w:pPr>
          </w:p>
          <w:p w14:paraId="49E24D0B" w14:textId="77777777" w:rsidR="00D17FA3" w:rsidRDefault="00D17FA3">
            <w:pPr>
              <w:jc w:val="center"/>
            </w:pPr>
          </w:p>
          <w:p w14:paraId="09B282F4" w14:textId="77777777" w:rsidR="00D17FA3" w:rsidRDefault="00D17FA3">
            <w:pPr>
              <w:jc w:val="center"/>
            </w:pPr>
          </w:p>
          <w:p w14:paraId="205689F5" w14:textId="77777777" w:rsidR="00D17FA3" w:rsidRDefault="00043F3C">
            <w:r>
              <w:rPr>
                <w:rFonts w:ascii="Arial" w:eastAsia="Arial" w:hAnsi="Arial" w:cs="Arial"/>
                <w:sz w:val="18"/>
                <w:szCs w:val="18"/>
              </w:rPr>
              <w:t>AC                    JR               CV</w:t>
            </w:r>
          </w:p>
        </w:tc>
        <w:tc>
          <w:tcPr>
            <w:tcW w:w="1413" w:type="pct"/>
          </w:tcPr>
          <w:p w14:paraId="32F74223" w14:textId="77777777" w:rsidR="00D17FA3" w:rsidRDefault="00D17FA3">
            <w:pPr>
              <w:jc w:val="center"/>
            </w:pPr>
          </w:p>
          <w:p w14:paraId="52B11327" w14:textId="77777777" w:rsidR="00D17FA3" w:rsidRDefault="00D17FA3">
            <w:pPr>
              <w:jc w:val="center"/>
            </w:pPr>
          </w:p>
          <w:p w14:paraId="6E38A238" w14:textId="77777777" w:rsidR="00D17FA3" w:rsidRDefault="00D17FA3">
            <w:pPr>
              <w:jc w:val="center"/>
            </w:pPr>
          </w:p>
          <w:p w14:paraId="0DB4437F" w14:textId="77777777" w:rsidR="00D17FA3" w:rsidRDefault="00D17FA3">
            <w:pPr>
              <w:jc w:val="center"/>
            </w:pPr>
          </w:p>
          <w:p w14:paraId="578E0A12" w14:textId="77777777" w:rsidR="00D17FA3" w:rsidRDefault="00043F3C">
            <w:pPr>
              <w:jc w:val="center"/>
            </w:pPr>
            <w:r>
              <w:rPr>
                <w:rFonts w:ascii="Arial" w:eastAsia="Arial" w:hAnsi="Arial" w:cs="Arial"/>
                <w:sz w:val="18"/>
                <w:szCs w:val="18"/>
              </w:rPr>
              <w:t>AC                    JR               CV</w:t>
            </w:r>
          </w:p>
        </w:tc>
        <w:tc>
          <w:tcPr>
            <w:tcW w:w="1439" w:type="pct"/>
          </w:tcPr>
          <w:p w14:paraId="7F253172" w14:textId="77777777" w:rsidR="00D17FA3" w:rsidRDefault="00D17FA3">
            <w:pPr>
              <w:jc w:val="center"/>
            </w:pPr>
          </w:p>
          <w:p w14:paraId="50E6EB9B" w14:textId="77777777" w:rsidR="00D17FA3" w:rsidRDefault="00D17FA3">
            <w:pPr>
              <w:jc w:val="center"/>
            </w:pPr>
          </w:p>
          <w:p w14:paraId="45E989A0" w14:textId="77777777" w:rsidR="00D17FA3" w:rsidRDefault="00D17FA3">
            <w:pPr>
              <w:jc w:val="center"/>
            </w:pPr>
          </w:p>
          <w:p w14:paraId="2B51A3AE" w14:textId="77777777" w:rsidR="00D17FA3" w:rsidRDefault="00D17FA3">
            <w:pPr>
              <w:jc w:val="center"/>
            </w:pPr>
          </w:p>
          <w:p w14:paraId="76011AE8" w14:textId="77777777" w:rsidR="00D17FA3" w:rsidRDefault="00043F3C">
            <w:pPr>
              <w:jc w:val="center"/>
            </w:pPr>
            <w:r>
              <w:rPr>
                <w:rFonts w:ascii="Arial" w:eastAsia="Arial" w:hAnsi="Arial" w:cs="Arial"/>
                <w:sz w:val="18"/>
                <w:szCs w:val="18"/>
              </w:rPr>
              <w:t>AC                    JR               CV</w:t>
            </w:r>
          </w:p>
        </w:tc>
      </w:tr>
      <w:tr w:rsidR="00D17FA3" w14:paraId="3B4B9032" w14:textId="77777777" w:rsidTr="00E679BF">
        <w:trPr>
          <w:trHeight w:val="1240"/>
        </w:trPr>
        <w:tc>
          <w:tcPr>
            <w:tcW w:w="817" w:type="pct"/>
          </w:tcPr>
          <w:p w14:paraId="6D7BFD6B" w14:textId="77777777" w:rsidR="00D17FA3" w:rsidRDefault="00043F3C">
            <w:pPr>
              <w:spacing w:after="120"/>
              <w:jc w:val="center"/>
            </w:pPr>
            <w:r>
              <w:rPr>
                <w:rFonts w:ascii="Arial" w:eastAsia="Arial" w:hAnsi="Arial" w:cs="Arial"/>
                <w:b/>
              </w:rPr>
              <w:t>Document C</w:t>
            </w:r>
          </w:p>
          <w:p w14:paraId="48B5DF1E" w14:textId="77777777" w:rsidR="00D17FA3" w:rsidRDefault="00043F3C">
            <w:pPr>
              <w:spacing w:after="120"/>
              <w:jc w:val="center"/>
            </w:pPr>
            <w:r>
              <w:rPr>
                <w:rFonts w:ascii="Arial" w:eastAsia="Arial" w:hAnsi="Arial" w:cs="Arial"/>
                <w:b/>
              </w:rPr>
              <w:t xml:space="preserve">Circular Flow Chart </w:t>
            </w:r>
          </w:p>
        </w:tc>
        <w:tc>
          <w:tcPr>
            <w:tcW w:w="1331" w:type="pct"/>
          </w:tcPr>
          <w:p w14:paraId="043D5573" w14:textId="77777777" w:rsidR="00D17FA3" w:rsidRDefault="00D17FA3">
            <w:pPr>
              <w:jc w:val="center"/>
            </w:pPr>
          </w:p>
          <w:p w14:paraId="4003BE32" w14:textId="77777777" w:rsidR="00D17FA3" w:rsidRDefault="00D17FA3">
            <w:pPr>
              <w:jc w:val="center"/>
            </w:pPr>
          </w:p>
          <w:p w14:paraId="6AA45E73" w14:textId="77777777" w:rsidR="00D17FA3" w:rsidRDefault="00D17FA3">
            <w:pPr>
              <w:jc w:val="center"/>
            </w:pPr>
          </w:p>
          <w:p w14:paraId="3EC85D42" w14:textId="77777777" w:rsidR="00D17FA3" w:rsidRDefault="00D17FA3">
            <w:pPr>
              <w:jc w:val="center"/>
            </w:pPr>
          </w:p>
          <w:p w14:paraId="27AE9401" w14:textId="77777777" w:rsidR="00D17FA3" w:rsidRDefault="00043F3C">
            <w:r>
              <w:rPr>
                <w:rFonts w:ascii="Arial" w:eastAsia="Arial" w:hAnsi="Arial" w:cs="Arial"/>
                <w:sz w:val="18"/>
                <w:szCs w:val="18"/>
              </w:rPr>
              <w:t>AC                    JR               CV</w:t>
            </w:r>
          </w:p>
        </w:tc>
        <w:tc>
          <w:tcPr>
            <w:tcW w:w="1413" w:type="pct"/>
          </w:tcPr>
          <w:p w14:paraId="6F70BAD5" w14:textId="77777777" w:rsidR="00D17FA3" w:rsidRDefault="00D17FA3">
            <w:pPr>
              <w:jc w:val="center"/>
            </w:pPr>
          </w:p>
          <w:p w14:paraId="52BC80BA" w14:textId="77777777" w:rsidR="00D17FA3" w:rsidRDefault="00D17FA3">
            <w:pPr>
              <w:jc w:val="center"/>
            </w:pPr>
          </w:p>
          <w:p w14:paraId="24A34972" w14:textId="77777777" w:rsidR="00D17FA3" w:rsidRDefault="00D17FA3">
            <w:pPr>
              <w:jc w:val="center"/>
            </w:pPr>
          </w:p>
          <w:p w14:paraId="27456724" w14:textId="77777777" w:rsidR="00D17FA3" w:rsidRDefault="00D17FA3">
            <w:pPr>
              <w:jc w:val="center"/>
            </w:pPr>
          </w:p>
          <w:p w14:paraId="2C92A9EB" w14:textId="77777777" w:rsidR="00D17FA3" w:rsidRDefault="00043F3C">
            <w:pPr>
              <w:jc w:val="center"/>
            </w:pPr>
            <w:r>
              <w:rPr>
                <w:rFonts w:ascii="Arial" w:eastAsia="Arial" w:hAnsi="Arial" w:cs="Arial"/>
                <w:sz w:val="18"/>
                <w:szCs w:val="18"/>
              </w:rPr>
              <w:t>AC                    JR               CV</w:t>
            </w:r>
          </w:p>
        </w:tc>
        <w:tc>
          <w:tcPr>
            <w:tcW w:w="1439" w:type="pct"/>
          </w:tcPr>
          <w:p w14:paraId="118D6E0C" w14:textId="77777777" w:rsidR="00D17FA3" w:rsidRDefault="00D17FA3">
            <w:pPr>
              <w:jc w:val="center"/>
            </w:pPr>
          </w:p>
          <w:p w14:paraId="79C37562" w14:textId="77777777" w:rsidR="00D17FA3" w:rsidRDefault="00D17FA3">
            <w:pPr>
              <w:jc w:val="center"/>
            </w:pPr>
          </w:p>
          <w:p w14:paraId="5A7B2530" w14:textId="77777777" w:rsidR="00D17FA3" w:rsidRDefault="00D17FA3">
            <w:pPr>
              <w:jc w:val="center"/>
            </w:pPr>
          </w:p>
          <w:p w14:paraId="414E948E" w14:textId="77777777" w:rsidR="00D17FA3" w:rsidRDefault="00D17FA3">
            <w:pPr>
              <w:jc w:val="center"/>
            </w:pPr>
          </w:p>
          <w:p w14:paraId="7EA5D78F" w14:textId="77777777" w:rsidR="00D17FA3" w:rsidRDefault="00043F3C">
            <w:pPr>
              <w:jc w:val="center"/>
            </w:pPr>
            <w:r>
              <w:rPr>
                <w:rFonts w:ascii="Arial" w:eastAsia="Arial" w:hAnsi="Arial" w:cs="Arial"/>
                <w:sz w:val="18"/>
                <w:szCs w:val="18"/>
              </w:rPr>
              <w:t>AC                    JR               CV</w:t>
            </w:r>
          </w:p>
        </w:tc>
      </w:tr>
    </w:tbl>
    <w:p w14:paraId="5CE7A2C2" w14:textId="77777777" w:rsidR="00D17FA3" w:rsidRDefault="00D17FA3"/>
    <w:p w14:paraId="3D5BC917" w14:textId="77777777" w:rsidR="00D17FA3" w:rsidRDefault="00043F3C">
      <w:pPr>
        <w:jc w:val="center"/>
      </w:pPr>
      <w:r>
        <w:rPr>
          <w:rFonts w:ascii="Arial" w:eastAsia="Arial" w:hAnsi="Arial" w:cs="Arial"/>
          <w:i/>
        </w:rPr>
        <w:t>Helpful Economic Vocabulary to use</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4"/>
        <w:gridCol w:w="2433"/>
        <w:gridCol w:w="2431"/>
        <w:gridCol w:w="2441"/>
        <w:gridCol w:w="3231"/>
      </w:tblGrid>
      <w:tr w:rsidR="00D17FA3" w14:paraId="18FFFBE0" w14:textId="77777777" w:rsidTr="00E679BF">
        <w:tc>
          <w:tcPr>
            <w:tcW w:w="968" w:type="pct"/>
          </w:tcPr>
          <w:p w14:paraId="053E3E51" w14:textId="77777777" w:rsidR="00D17FA3" w:rsidRDefault="00043F3C">
            <w:r>
              <w:rPr>
                <w:rFonts w:ascii="Arial" w:eastAsia="Arial" w:hAnsi="Arial" w:cs="Arial"/>
                <w:i/>
              </w:rPr>
              <w:t xml:space="preserve">Profit </w:t>
            </w:r>
          </w:p>
        </w:tc>
        <w:tc>
          <w:tcPr>
            <w:tcW w:w="975" w:type="pct"/>
          </w:tcPr>
          <w:p w14:paraId="3FE95D6D" w14:textId="77777777" w:rsidR="00D17FA3" w:rsidRDefault="00043F3C">
            <w:r>
              <w:rPr>
                <w:rFonts w:ascii="Arial" w:eastAsia="Arial" w:hAnsi="Arial" w:cs="Arial"/>
                <w:i/>
              </w:rPr>
              <w:t xml:space="preserve">Monopoly </w:t>
            </w:r>
          </w:p>
        </w:tc>
        <w:tc>
          <w:tcPr>
            <w:tcW w:w="974" w:type="pct"/>
          </w:tcPr>
          <w:p w14:paraId="76B1FAAE" w14:textId="77777777" w:rsidR="00D17FA3" w:rsidRDefault="00043F3C">
            <w:r>
              <w:rPr>
                <w:rFonts w:ascii="Arial" w:eastAsia="Arial" w:hAnsi="Arial" w:cs="Arial"/>
                <w:i/>
              </w:rPr>
              <w:t xml:space="preserve">Production </w:t>
            </w:r>
          </w:p>
        </w:tc>
        <w:tc>
          <w:tcPr>
            <w:tcW w:w="978" w:type="pct"/>
          </w:tcPr>
          <w:p w14:paraId="24EAEE7B" w14:textId="77777777" w:rsidR="00D17FA3" w:rsidRDefault="00043F3C">
            <w:r>
              <w:rPr>
                <w:rFonts w:ascii="Arial" w:eastAsia="Arial" w:hAnsi="Arial" w:cs="Arial"/>
                <w:i/>
              </w:rPr>
              <w:t xml:space="preserve">Consumption </w:t>
            </w:r>
          </w:p>
        </w:tc>
        <w:tc>
          <w:tcPr>
            <w:tcW w:w="1105" w:type="pct"/>
          </w:tcPr>
          <w:p w14:paraId="63CBB588" w14:textId="77777777" w:rsidR="00D17FA3" w:rsidRDefault="00043F3C">
            <w:r>
              <w:rPr>
                <w:rFonts w:ascii="Arial" w:eastAsia="Arial" w:hAnsi="Arial" w:cs="Arial"/>
                <w:i/>
              </w:rPr>
              <w:t xml:space="preserve">Unemployment/Employment </w:t>
            </w:r>
          </w:p>
        </w:tc>
      </w:tr>
      <w:tr w:rsidR="00D17FA3" w14:paraId="731919B3" w14:textId="77777777" w:rsidTr="00E679BF">
        <w:tc>
          <w:tcPr>
            <w:tcW w:w="968" w:type="pct"/>
          </w:tcPr>
          <w:p w14:paraId="2F6E6F35" w14:textId="77777777" w:rsidR="00D17FA3" w:rsidRDefault="00043F3C">
            <w:r>
              <w:rPr>
                <w:rFonts w:ascii="Arial" w:eastAsia="Arial" w:hAnsi="Arial" w:cs="Arial"/>
                <w:i/>
              </w:rPr>
              <w:t xml:space="preserve">Scarcity </w:t>
            </w:r>
          </w:p>
        </w:tc>
        <w:tc>
          <w:tcPr>
            <w:tcW w:w="975" w:type="pct"/>
          </w:tcPr>
          <w:p w14:paraId="3AAD0BE3" w14:textId="77777777" w:rsidR="00D17FA3" w:rsidRDefault="00043F3C">
            <w:r>
              <w:rPr>
                <w:rFonts w:ascii="Arial" w:eastAsia="Arial" w:hAnsi="Arial" w:cs="Arial"/>
                <w:i/>
              </w:rPr>
              <w:t>Households</w:t>
            </w:r>
          </w:p>
        </w:tc>
        <w:tc>
          <w:tcPr>
            <w:tcW w:w="974" w:type="pct"/>
          </w:tcPr>
          <w:p w14:paraId="1BADCFD2" w14:textId="77777777" w:rsidR="00D17FA3" w:rsidRDefault="00043F3C">
            <w:r>
              <w:rPr>
                <w:rFonts w:ascii="Arial" w:eastAsia="Arial" w:hAnsi="Arial" w:cs="Arial"/>
                <w:i/>
              </w:rPr>
              <w:t xml:space="preserve">Businesses </w:t>
            </w:r>
          </w:p>
        </w:tc>
        <w:tc>
          <w:tcPr>
            <w:tcW w:w="978" w:type="pct"/>
          </w:tcPr>
          <w:p w14:paraId="760A6249" w14:textId="77777777" w:rsidR="00D17FA3" w:rsidRDefault="00043F3C">
            <w:r>
              <w:rPr>
                <w:rFonts w:ascii="Arial" w:eastAsia="Arial" w:hAnsi="Arial" w:cs="Arial"/>
                <w:i/>
              </w:rPr>
              <w:t xml:space="preserve">Poor working conditions </w:t>
            </w:r>
          </w:p>
        </w:tc>
        <w:tc>
          <w:tcPr>
            <w:tcW w:w="1105" w:type="pct"/>
          </w:tcPr>
          <w:p w14:paraId="076970CD" w14:textId="77777777" w:rsidR="00D17FA3" w:rsidRDefault="00043F3C">
            <w:r>
              <w:rPr>
                <w:rFonts w:ascii="Arial" w:eastAsia="Arial" w:hAnsi="Arial" w:cs="Arial"/>
                <w:i/>
              </w:rPr>
              <w:t xml:space="preserve">Resources </w:t>
            </w:r>
          </w:p>
        </w:tc>
      </w:tr>
      <w:tr w:rsidR="00D17FA3" w14:paraId="6959821F" w14:textId="77777777" w:rsidTr="00E679BF">
        <w:tc>
          <w:tcPr>
            <w:tcW w:w="968" w:type="pct"/>
          </w:tcPr>
          <w:p w14:paraId="24FBCED5" w14:textId="77777777" w:rsidR="00D17FA3" w:rsidRDefault="00043F3C">
            <w:r>
              <w:rPr>
                <w:rFonts w:ascii="Arial" w:eastAsia="Arial" w:hAnsi="Arial" w:cs="Arial"/>
                <w:i/>
              </w:rPr>
              <w:t xml:space="preserve">Income </w:t>
            </w:r>
          </w:p>
        </w:tc>
        <w:tc>
          <w:tcPr>
            <w:tcW w:w="975" w:type="pct"/>
          </w:tcPr>
          <w:p w14:paraId="6B3A7CF2" w14:textId="77777777" w:rsidR="00D17FA3" w:rsidRDefault="00043F3C">
            <w:r>
              <w:rPr>
                <w:rFonts w:ascii="Arial" w:eastAsia="Arial" w:hAnsi="Arial" w:cs="Arial"/>
                <w:i/>
              </w:rPr>
              <w:t xml:space="preserve">Steel Industry </w:t>
            </w:r>
          </w:p>
        </w:tc>
        <w:tc>
          <w:tcPr>
            <w:tcW w:w="974" w:type="pct"/>
          </w:tcPr>
          <w:p w14:paraId="3DD83944" w14:textId="77777777" w:rsidR="00D17FA3" w:rsidRDefault="00043F3C">
            <w:r>
              <w:rPr>
                <w:rFonts w:ascii="Arial" w:eastAsia="Arial" w:hAnsi="Arial" w:cs="Arial"/>
                <w:i/>
              </w:rPr>
              <w:t>Railroads</w:t>
            </w:r>
          </w:p>
        </w:tc>
        <w:tc>
          <w:tcPr>
            <w:tcW w:w="978" w:type="pct"/>
          </w:tcPr>
          <w:p w14:paraId="2B19A82B" w14:textId="77777777" w:rsidR="00D17FA3" w:rsidRDefault="00043F3C">
            <w:r>
              <w:rPr>
                <w:rFonts w:ascii="Arial" w:eastAsia="Arial" w:hAnsi="Arial" w:cs="Arial"/>
                <w:i/>
              </w:rPr>
              <w:t xml:space="preserve">Oil Industry </w:t>
            </w:r>
          </w:p>
        </w:tc>
        <w:tc>
          <w:tcPr>
            <w:tcW w:w="1105" w:type="pct"/>
          </w:tcPr>
          <w:p w14:paraId="12553185" w14:textId="77777777" w:rsidR="00D17FA3" w:rsidRDefault="00043F3C">
            <w:r>
              <w:rPr>
                <w:rFonts w:ascii="Arial" w:eastAsia="Arial" w:hAnsi="Arial" w:cs="Arial"/>
                <w:i/>
              </w:rPr>
              <w:t xml:space="preserve">Labor Unions </w:t>
            </w:r>
          </w:p>
        </w:tc>
      </w:tr>
    </w:tbl>
    <w:p w14:paraId="29E1D20E" w14:textId="77777777" w:rsidR="00D17FA3" w:rsidRDefault="00043F3C">
      <w:pPr>
        <w:jc w:val="center"/>
      </w:pPr>
      <w:r>
        <w:rPr>
          <w:rFonts w:ascii="Arial" w:eastAsia="Arial" w:hAnsi="Arial" w:cs="Arial"/>
          <w:b/>
          <w:sz w:val="28"/>
          <w:szCs w:val="28"/>
        </w:rPr>
        <w:lastRenderedPageBreak/>
        <w:t>PAT Score Form</w:t>
      </w:r>
    </w:p>
    <w:p w14:paraId="5744210D" w14:textId="77777777" w:rsidR="00D17FA3" w:rsidRDefault="00D17FA3">
      <w:pPr>
        <w:jc w:val="center"/>
      </w:pPr>
    </w:p>
    <w:p w14:paraId="6BB4D1E0" w14:textId="77777777" w:rsidR="00D17FA3" w:rsidRDefault="00043F3C">
      <w:pPr>
        <w:ind w:firstLine="720"/>
      </w:pPr>
      <w:r>
        <w:rPr>
          <w:rFonts w:ascii="Arial" w:eastAsia="Arial" w:hAnsi="Arial" w:cs="Arial"/>
          <w:b/>
          <w:sz w:val="28"/>
          <w:szCs w:val="28"/>
        </w:rPr>
        <w:t>Teacher:</w:t>
      </w:r>
      <w:r>
        <w:rPr>
          <w:rFonts w:ascii="Arial" w:eastAsia="Arial" w:hAnsi="Arial" w:cs="Arial"/>
          <w:b/>
          <w:sz w:val="28"/>
          <w:szCs w:val="28"/>
          <w:u w:val="single"/>
        </w:rPr>
        <w:t xml:space="preserve">                                                        </w:t>
      </w:r>
      <w:r>
        <w:rPr>
          <w:rFonts w:ascii="Arial" w:eastAsia="Arial" w:hAnsi="Arial" w:cs="Arial"/>
          <w:b/>
          <w:sz w:val="28"/>
          <w:szCs w:val="28"/>
        </w:rPr>
        <w:t xml:space="preserve">     Unit #: </w:t>
      </w:r>
      <w:r>
        <w:rPr>
          <w:rFonts w:ascii="Arial" w:eastAsia="Arial" w:hAnsi="Arial" w:cs="Arial"/>
          <w:b/>
          <w:sz w:val="28"/>
          <w:szCs w:val="28"/>
          <w:u w:val="single"/>
        </w:rPr>
        <w:t xml:space="preserve">                                       </w:t>
      </w:r>
      <w:r>
        <w:rPr>
          <w:rFonts w:ascii="Arial" w:eastAsia="Arial" w:hAnsi="Arial" w:cs="Arial"/>
          <w:b/>
          <w:sz w:val="28"/>
          <w:szCs w:val="28"/>
        </w:rPr>
        <w:t xml:space="preserve">  </w:t>
      </w:r>
      <w:r w:rsidR="00E679BF">
        <w:rPr>
          <w:rFonts w:ascii="Arial" w:eastAsia="Arial" w:hAnsi="Arial" w:cs="Arial"/>
          <w:b/>
          <w:sz w:val="28"/>
          <w:szCs w:val="28"/>
        </w:rPr>
        <w:t>Date: _________</w:t>
      </w:r>
      <w:r>
        <w:rPr>
          <w:rFonts w:ascii="Arial" w:eastAsia="Arial" w:hAnsi="Arial" w:cs="Arial"/>
          <w:b/>
          <w:sz w:val="28"/>
          <w:szCs w:val="28"/>
          <w:u w:val="single"/>
        </w:rPr>
        <w:t xml:space="preserve">     </w:t>
      </w:r>
      <w:r>
        <w:rPr>
          <w:rFonts w:ascii="Arial" w:eastAsia="Arial" w:hAnsi="Arial" w:cs="Arial"/>
          <w:b/>
          <w:sz w:val="28"/>
          <w:szCs w:val="28"/>
        </w:rPr>
        <w:t xml:space="preserve">                              </w:t>
      </w:r>
    </w:p>
    <w:p w14:paraId="12E47CA2" w14:textId="77777777" w:rsidR="00D17FA3" w:rsidRDefault="00D17FA3"/>
    <w:p w14:paraId="628E08E0" w14:textId="77777777" w:rsidR="00D17FA3" w:rsidRDefault="00D17FA3"/>
    <w:tbl>
      <w:tblPr>
        <w:tblStyle w:val="a4"/>
        <w:tblW w:w="5000" w:type="pct"/>
        <w:tblLook w:val="0000" w:firstRow="0" w:lastRow="0" w:firstColumn="0" w:lastColumn="0" w:noHBand="0" w:noVBand="0"/>
      </w:tblPr>
      <w:tblGrid>
        <w:gridCol w:w="1726"/>
        <w:gridCol w:w="505"/>
        <w:gridCol w:w="505"/>
        <w:gridCol w:w="505"/>
        <w:gridCol w:w="515"/>
        <w:gridCol w:w="504"/>
        <w:gridCol w:w="504"/>
        <w:gridCol w:w="507"/>
        <w:gridCol w:w="509"/>
        <w:gridCol w:w="504"/>
        <w:gridCol w:w="504"/>
        <w:gridCol w:w="504"/>
        <w:gridCol w:w="509"/>
        <w:gridCol w:w="504"/>
        <w:gridCol w:w="507"/>
        <w:gridCol w:w="504"/>
        <w:gridCol w:w="509"/>
        <w:gridCol w:w="504"/>
        <w:gridCol w:w="504"/>
        <w:gridCol w:w="504"/>
        <w:gridCol w:w="512"/>
        <w:gridCol w:w="1081"/>
      </w:tblGrid>
      <w:tr w:rsidR="00E679BF" w14:paraId="10EAD12E" w14:textId="77777777" w:rsidTr="00E679BF">
        <w:trPr>
          <w:trHeight w:val="300"/>
        </w:trPr>
        <w:tc>
          <w:tcPr>
            <w:tcW w:w="667" w:type="pct"/>
            <w:vMerge w:val="restart"/>
            <w:tcBorders>
              <w:top w:val="single" w:sz="12" w:space="0" w:color="000000"/>
              <w:left w:val="single" w:sz="12" w:space="0" w:color="000000"/>
              <w:bottom w:val="single" w:sz="8" w:space="0" w:color="000000"/>
              <w:right w:val="single" w:sz="12" w:space="0" w:color="000000"/>
            </w:tcBorders>
            <w:vAlign w:val="center"/>
          </w:tcPr>
          <w:p w14:paraId="7DF751C9" w14:textId="77777777" w:rsidR="00E679BF" w:rsidRDefault="00E679BF">
            <w:pPr>
              <w:jc w:val="center"/>
            </w:pPr>
            <w:r>
              <w:rPr>
                <w:rFonts w:ascii="Arial" w:eastAsia="Arial" w:hAnsi="Arial" w:cs="Arial"/>
                <w:sz w:val="22"/>
                <w:szCs w:val="22"/>
              </w:rPr>
              <w:t>Student Name</w:t>
            </w:r>
          </w:p>
        </w:tc>
        <w:tc>
          <w:tcPr>
            <w:tcW w:w="784" w:type="pct"/>
            <w:gridSpan w:val="4"/>
            <w:tcBorders>
              <w:top w:val="single" w:sz="12" w:space="0" w:color="000000"/>
              <w:left w:val="single" w:sz="12" w:space="0" w:color="000000"/>
              <w:bottom w:val="nil"/>
              <w:right w:val="single" w:sz="12" w:space="0" w:color="000000"/>
            </w:tcBorders>
          </w:tcPr>
          <w:p w14:paraId="1409991D" w14:textId="77777777" w:rsidR="00E679BF" w:rsidRDefault="00E679BF">
            <w:pPr>
              <w:jc w:val="center"/>
            </w:pPr>
            <w:r>
              <w:rPr>
                <w:rFonts w:ascii="Arial" w:eastAsia="Arial" w:hAnsi="Arial" w:cs="Arial"/>
                <w:sz w:val="22"/>
                <w:szCs w:val="22"/>
              </w:rPr>
              <w:t>Content</w:t>
            </w:r>
          </w:p>
        </w:tc>
        <w:tc>
          <w:tcPr>
            <w:tcW w:w="783" w:type="pct"/>
            <w:gridSpan w:val="4"/>
            <w:tcBorders>
              <w:top w:val="single" w:sz="12" w:space="0" w:color="000000"/>
              <w:left w:val="single" w:sz="12" w:space="0" w:color="000000"/>
              <w:bottom w:val="nil"/>
              <w:right w:val="single" w:sz="12" w:space="0" w:color="000000"/>
            </w:tcBorders>
          </w:tcPr>
          <w:p w14:paraId="4F43A236" w14:textId="77777777" w:rsidR="00E679BF" w:rsidRDefault="00E679BF">
            <w:pPr>
              <w:jc w:val="center"/>
            </w:pPr>
            <w:r>
              <w:rPr>
                <w:rFonts w:ascii="Arial" w:eastAsia="Arial" w:hAnsi="Arial" w:cs="Arial"/>
                <w:sz w:val="22"/>
                <w:szCs w:val="22"/>
              </w:rPr>
              <w:t>Basics</w:t>
            </w:r>
          </w:p>
        </w:tc>
        <w:tc>
          <w:tcPr>
            <w:tcW w:w="782" w:type="pct"/>
            <w:gridSpan w:val="4"/>
            <w:tcBorders>
              <w:top w:val="single" w:sz="12" w:space="0" w:color="000000"/>
              <w:left w:val="single" w:sz="12" w:space="0" w:color="000000"/>
              <w:bottom w:val="nil"/>
              <w:right w:val="single" w:sz="12" w:space="0" w:color="000000"/>
            </w:tcBorders>
          </w:tcPr>
          <w:p w14:paraId="70B2BFB1" w14:textId="77777777" w:rsidR="00E679BF" w:rsidRDefault="00E679BF">
            <w:pPr>
              <w:jc w:val="center"/>
            </w:pPr>
            <w:r>
              <w:rPr>
                <w:rFonts w:ascii="Arial" w:eastAsia="Arial" w:hAnsi="Arial" w:cs="Arial"/>
                <w:sz w:val="22"/>
                <w:szCs w:val="22"/>
              </w:rPr>
              <w:t>Analysis</w:t>
            </w:r>
          </w:p>
        </w:tc>
        <w:tc>
          <w:tcPr>
            <w:tcW w:w="783" w:type="pct"/>
            <w:gridSpan w:val="4"/>
            <w:tcBorders>
              <w:top w:val="single" w:sz="12" w:space="0" w:color="000000"/>
              <w:left w:val="single" w:sz="12" w:space="0" w:color="000000"/>
              <w:bottom w:val="nil"/>
              <w:right w:val="single" w:sz="12" w:space="0" w:color="000000"/>
            </w:tcBorders>
          </w:tcPr>
          <w:p w14:paraId="1470CD7C" w14:textId="77777777" w:rsidR="00E679BF" w:rsidRDefault="00E679BF">
            <w:pPr>
              <w:jc w:val="center"/>
            </w:pPr>
            <w:r>
              <w:rPr>
                <w:rFonts w:ascii="Arial" w:eastAsia="Arial" w:hAnsi="Arial" w:cs="Arial"/>
                <w:sz w:val="22"/>
                <w:szCs w:val="22"/>
              </w:rPr>
              <w:t>Application</w:t>
            </w:r>
          </w:p>
        </w:tc>
        <w:tc>
          <w:tcPr>
            <w:tcW w:w="783" w:type="pct"/>
            <w:gridSpan w:val="4"/>
            <w:tcBorders>
              <w:top w:val="single" w:sz="12" w:space="0" w:color="000000"/>
              <w:left w:val="single" w:sz="12" w:space="0" w:color="000000"/>
              <w:bottom w:val="nil"/>
              <w:right w:val="single" w:sz="12" w:space="0" w:color="000000"/>
            </w:tcBorders>
          </w:tcPr>
          <w:p w14:paraId="4687BBFA" w14:textId="77777777" w:rsidR="00E679BF" w:rsidRDefault="00E679BF">
            <w:pPr>
              <w:jc w:val="center"/>
            </w:pPr>
            <w:r>
              <w:rPr>
                <w:rFonts w:ascii="Arial" w:eastAsia="Arial" w:hAnsi="Arial" w:cs="Arial"/>
                <w:sz w:val="22"/>
                <w:szCs w:val="22"/>
              </w:rPr>
              <w:t>Communication</w:t>
            </w:r>
          </w:p>
        </w:tc>
        <w:tc>
          <w:tcPr>
            <w:tcW w:w="418" w:type="pct"/>
            <w:vMerge w:val="restart"/>
            <w:tcBorders>
              <w:top w:val="single" w:sz="12" w:space="0" w:color="000000"/>
              <w:left w:val="single" w:sz="12" w:space="0" w:color="000000"/>
              <w:bottom w:val="single" w:sz="8" w:space="0" w:color="000000"/>
              <w:right w:val="single" w:sz="12" w:space="0" w:color="000000"/>
            </w:tcBorders>
            <w:vAlign w:val="center"/>
          </w:tcPr>
          <w:p w14:paraId="60434CEC" w14:textId="77777777" w:rsidR="00E679BF" w:rsidRDefault="00E679BF">
            <w:pPr>
              <w:jc w:val="center"/>
            </w:pPr>
            <w:r>
              <w:rPr>
                <w:rFonts w:ascii="Arial" w:eastAsia="Arial" w:hAnsi="Arial" w:cs="Arial"/>
                <w:sz w:val="22"/>
                <w:szCs w:val="22"/>
              </w:rPr>
              <w:t>Total</w:t>
            </w:r>
          </w:p>
        </w:tc>
      </w:tr>
      <w:tr w:rsidR="00E679BF" w14:paraId="6B83FCAC" w14:textId="77777777" w:rsidTr="00E679BF">
        <w:trPr>
          <w:trHeight w:val="300"/>
        </w:trPr>
        <w:tc>
          <w:tcPr>
            <w:tcW w:w="667" w:type="pct"/>
            <w:vMerge/>
            <w:tcBorders>
              <w:top w:val="single" w:sz="12" w:space="0" w:color="000000"/>
              <w:left w:val="single" w:sz="12" w:space="0" w:color="000000"/>
              <w:bottom w:val="single" w:sz="8" w:space="0" w:color="000000"/>
              <w:right w:val="single" w:sz="12" w:space="0" w:color="000000"/>
            </w:tcBorders>
            <w:vAlign w:val="center"/>
          </w:tcPr>
          <w:p w14:paraId="1B678437" w14:textId="77777777" w:rsidR="00E679BF" w:rsidRDefault="00E679BF"/>
        </w:tc>
        <w:tc>
          <w:tcPr>
            <w:tcW w:w="195" w:type="pct"/>
            <w:tcBorders>
              <w:top w:val="nil"/>
              <w:left w:val="single" w:sz="12" w:space="0" w:color="000000"/>
              <w:bottom w:val="single" w:sz="12" w:space="0" w:color="000000"/>
              <w:right w:val="nil"/>
            </w:tcBorders>
          </w:tcPr>
          <w:p w14:paraId="6D47F5CA" w14:textId="77777777" w:rsidR="00E679BF" w:rsidRDefault="00E679BF">
            <w:pPr>
              <w:jc w:val="center"/>
            </w:pPr>
            <w:r>
              <w:rPr>
                <w:rFonts w:ascii="Calibri" w:eastAsia="Calibri" w:hAnsi="Calibri" w:cs="Calibri"/>
                <w:sz w:val="22"/>
                <w:szCs w:val="22"/>
              </w:rPr>
              <w:t>4</w:t>
            </w:r>
          </w:p>
        </w:tc>
        <w:tc>
          <w:tcPr>
            <w:tcW w:w="195" w:type="pct"/>
            <w:tcBorders>
              <w:top w:val="nil"/>
              <w:left w:val="nil"/>
              <w:bottom w:val="single" w:sz="12" w:space="0" w:color="000000"/>
              <w:right w:val="nil"/>
            </w:tcBorders>
          </w:tcPr>
          <w:p w14:paraId="7CAD2EFB" w14:textId="77777777" w:rsidR="00E679BF" w:rsidRDefault="00E679BF">
            <w:pPr>
              <w:jc w:val="center"/>
            </w:pPr>
            <w:r>
              <w:rPr>
                <w:rFonts w:ascii="Calibri" w:eastAsia="Calibri" w:hAnsi="Calibri" w:cs="Calibri"/>
                <w:sz w:val="22"/>
                <w:szCs w:val="22"/>
              </w:rPr>
              <w:t>3</w:t>
            </w:r>
          </w:p>
        </w:tc>
        <w:tc>
          <w:tcPr>
            <w:tcW w:w="195" w:type="pct"/>
            <w:tcBorders>
              <w:top w:val="nil"/>
              <w:left w:val="nil"/>
              <w:bottom w:val="single" w:sz="12" w:space="0" w:color="000000"/>
              <w:right w:val="nil"/>
            </w:tcBorders>
          </w:tcPr>
          <w:p w14:paraId="1AF042E7" w14:textId="77777777" w:rsidR="00E679BF" w:rsidRDefault="00E679BF">
            <w:pPr>
              <w:jc w:val="center"/>
            </w:pPr>
            <w:r>
              <w:rPr>
                <w:rFonts w:ascii="Calibri" w:eastAsia="Calibri" w:hAnsi="Calibri" w:cs="Calibri"/>
                <w:sz w:val="22"/>
                <w:szCs w:val="22"/>
              </w:rPr>
              <w:t>2</w:t>
            </w:r>
          </w:p>
        </w:tc>
        <w:tc>
          <w:tcPr>
            <w:tcW w:w="199" w:type="pct"/>
            <w:tcBorders>
              <w:top w:val="nil"/>
              <w:left w:val="nil"/>
              <w:bottom w:val="single" w:sz="12" w:space="0" w:color="000000"/>
              <w:right w:val="single" w:sz="12" w:space="0" w:color="000000"/>
            </w:tcBorders>
          </w:tcPr>
          <w:p w14:paraId="0E436B2B" w14:textId="77777777" w:rsidR="00E679BF" w:rsidRDefault="00E679BF">
            <w:pPr>
              <w:jc w:val="center"/>
            </w:pPr>
            <w:r>
              <w:rPr>
                <w:rFonts w:ascii="Calibri" w:eastAsia="Calibri" w:hAnsi="Calibri" w:cs="Calibri"/>
                <w:sz w:val="22"/>
                <w:szCs w:val="22"/>
              </w:rPr>
              <w:t>1</w:t>
            </w:r>
          </w:p>
        </w:tc>
        <w:tc>
          <w:tcPr>
            <w:tcW w:w="195" w:type="pct"/>
            <w:tcBorders>
              <w:top w:val="nil"/>
              <w:left w:val="single" w:sz="12" w:space="0" w:color="000000"/>
              <w:bottom w:val="single" w:sz="12" w:space="0" w:color="000000"/>
              <w:right w:val="nil"/>
            </w:tcBorders>
          </w:tcPr>
          <w:p w14:paraId="4B72FC87" w14:textId="77777777" w:rsidR="00E679BF" w:rsidRDefault="00E679BF">
            <w:pPr>
              <w:jc w:val="center"/>
            </w:pPr>
            <w:r>
              <w:rPr>
                <w:rFonts w:ascii="Calibri" w:eastAsia="Calibri" w:hAnsi="Calibri" w:cs="Calibri"/>
                <w:sz w:val="22"/>
                <w:szCs w:val="22"/>
              </w:rPr>
              <w:t>4</w:t>
            </w:r>
          </w:p>
        </w:tc>
        <w:tc>
          <w:tcPr>
            <w:tcW w:w="195" w:type="pct"/>
            <w:tcBorders>
              <w:top w:val="nil"/>
              <w:left w:val="nil"/>
              <w:bottom w:val="single" w:sz="12" w:space="0" w:color="000000"/>
              <w:right w:val="nil"/>
            </w:tcBorders>
          </w:tcPr>
          <w:p w14:paraId="154EB1D2" w14:textId="77777777" w:rsidR="00E679BF" w:rsidRDefault="00E679BF">
            <w:pPr>
              <w:jc w:val="center"/>
            </w:pPr>
            <w:r>
              <w:rPr>
                <w:rFonts w:ascii="Calibri" w:eastAsia="Calibri" w:hAnsi="Calibri" w:cs="Calibri"/>
                <w:sz w:val="22"/>
                <w:szCs w:val="22"/>
              </w:rPr>
              <w:t>3</w:t>
            </w:r>
          </w:p>
        </w:tc>
        <w:tc>
          <w:tcPr>
            <w:tcW w:w="196" w:type="pct"/>
            <w:tcBorders>
              <w:top w:val="nil"/>
              <w:left w:val="nil"/>
              <w:bottom w:val="single" w:sz="12" w:space="0" w:color="000000"/>
              <w:right w:val="nil"/>
            </w:tcBorders>
          </w:tcPr>
          <w:p w14:paraId="0708728D" w14:textId="77777777" w:rsidR="00E679BF" w:rsidRDefault="00E679BF">
            <w:pPr>
              <w:jc w:val="center"/>
            </w:pPr>
            <w:r>
              <w:rPr>
                <w:rFonts w:ascii="Calibri" w:eastAsia="Calibri" w:hAnsi="Calibri" w:cs="Calibri"/>
                <w:sz w:val="22"/>
                <w:szCs w:val="22"/>
              </w:rPr>
              <w:t>2</w:t>
            </w:r>
          </w:p>
        </w:tc>
        <w:tc>
          <w:tcPr>
            <w:tcW w:w="197" w:type="pct"/>
            <w:tcBorders>
              <w:top w:val="nil"/>
              <w:left w:val="nil"/>
              <w:bottom w:val="single" w:sz="12" w:space="0" w:color="000000"/>
              <w:right w:val="single" w:sz="12" w:space="0" w:color="000000"/>
            </w:tcBorders>
          </w:tcPr>
          <w:p w14:paraId="6A1F339B" w14:textId="77777777" w:rsidR="00E679BF" w:rsidRDefault="00E679BF">
            <w:pPr>
              <w:jc w:val="center"/>
            </w:pPr>
            <w:r>
              <w:rPr>
                <w:rFonts w:ascii="Calibri" w:eastAsia="Calibri" w:hAnsi="Calibri" w:cs="Calibri"/>
                <w:sz w:val="22"/>
                <w:szCs w:val="22"/>
              </w:rPr>
              <w:t>1</w:t>
            </w:r>
          </w:p>
        </w:tc>
        <w:tc>
          <w:tcPr>
            <w:tcW w:w="195" w:type="pct"/>
            <w:tcBorders>
              <w:top w:val="nil"/>
              <w:left w:val="single" w:sz="12" w:space="0" w:color="000000"/>
              <w:bottom w:val="single" w:sz="12" w:space="0" w:color="000000"/>
              <w:right w:val="nil"/>
            </w:tcBorders>
          </w:tcPr>
          <w:p w14:paraId="4A0BBDD7" w14:textId="77777777" w:rsidR="00E679BF" w:rsidRDefault="00E679BF">
            <w:pPr>
              <w:jc w:val="center"/>
            </w:pPr>
            <w:r>
              <w:rPr>
                <w:rFonts w:ascii="Calibri" w:eastAsia="Calibri" w:hAnsi="Calibri" w:cs="Calibri"/>
                <w:sz w:val="22"/>
                <w:szCs w:val="22"/>
              </w:rPr>
              <w:t>4</w:t>
            </w:r>
          </w:p>
        </w:tc>
        <w:tc>
          <w:tcPr>
            <w:tcW w:w="195" w:type="pct"/>
            <w:tcBorders>
              <w:top w:val="nil"/>
              <w:left w:val="nil"/>
              <w:bottom w:val="single" w:sz="12" w:space="0" w:color="000000"/>
              <w:right w:val="nil"/>
            </w:tcBorders>
          </w:tcPr>
          <w:p w14:paraId="3F7EB699" w14:textId="77777777" w:rsidR="00E679BF" w:rsidRDefault="00E679BF">
            <w:pPr>
              <w:jc w:val="center"/>
            </w:pPr>
            <w:r>
              <w:rPr>
                <w:rFonts w:ascii="Calibri" w:eastAsia="Calibri" w:hAnsi="Calibri" w:cs="Calibri"/>
                <w:sz w:val="22"/>
                <w:szCs w:val="22"/>
              </w:rPr>
              <w:t>3</w:t>
            </w:r>
          </w:p>
        </w:tc>
        <w:tc>
          <w:tcPr>
            <w:tcW w:w="195" w:type="pct"/>
            <w:tcBorders>
              <w:top w:val="nil"/>
              <w:left w:val="nil"/>
              <w:bottom w:val="single" w:sz="12" w:space="0" w:color="000000"/>
              <w:right w:val="nil"/>
            </w:tcBorders>
          </w:tcPr>
          <w:p w14:paraId="7B2FEF15" w14:textId="77777777" w:rsidR="00E679BF" w:rsidRDefault="00E679BF">
            <w:pPr>
              <w:jc w:val="center"/>
            </w:pPr>
            <w:r>
              <w:rPr>
                <w:rFonts w:ascii="Calibri" w:eastAsia="Calibri" w:hAnsi="Calibri" w:cs="Calibri"/>
                <w:sz w:val="22"/>
                <w:szCs w:val="22"/>
              </w:rPr>
              <w:t>2</w:t>
            </w:r>
          </w:p>
        </w:tc>
        <w:tc>
          <w:tcPr>
            <w:tcW w:w="197" w:type="pct"/>
            <w:tcBorders>
              <w:top w:val="nil"/>
              <w:left w:val="nil"/>
              <w:bottom w:val="single" w:sz="12" w:space="0" w:color="000000"/>
              <w:right w:val="single" w:sz="12" w:space="0" w:color="000000"/>
            </w:tcBorders>
          </w:tcPr>
          <w:p w14:paraId="78F40138" w14:textId="77777777" w:rsidR="00E679BF" w:rsidRDefault="00E679BF">
            <w:pPr>
              <w:jc w:val="center"/>
            </w:pPr>
            <w:r>
              <w:rPr>
                <w:rFonts w:ascii="Calibri" w:eastAsia="Calibri" w:hAnsi="Calibri" w:cs="Calibri"/>
                <w:sz w:val="22"/>
                <w:szCs w:val="22"/>
              </w:rPr>
              <w:t>1</w:t>
            </w:r>
          </w:p>
        </w:tc>
        <w:tc>
          <w:tcPr>
            <w:tcW w:w="195" w:type="pct"/>
            <w:tcBorders>
              <w:top w:val="nil"/>
              <w:left w:val="single" w:sz="12" w:space="0" w:color="000000"/>
              <w:bottom w:val="single" w:sz="12" w:space="0" w:color="000000"/>
              <w:right w:val="nil"/>
            </w:tcBorders>
          </w:tcPr>
          <w:p w14:paraId="43DFC6A4" w14:textId="77777777" w:rsidR="00E679BF" w:rsidRDefault="00E679BF">
            <w:pPr>
              <w:jc w:val="center"/>
            </w:pPr>
            <w:r>
              <w:rPr>
                <w:rFonts w:ascii="Calibri" w:eastAsia="Calibri" w:hAnsi="Calibri" w:cs="Calibri"/>
                <w:sz w:val="22"/>
                <w:szCs w:val="22"/>
              </w:rPr>
              <w:t>4</w:t>
            </w:r>
          </w:p>
        </w:tc>
        <w:tc>
          <w:tcPr>
            <w:tcW w:w="196" w:type="pct"/>
            <w:tcBorders>
              <w:top w:val="nil"/>
              <w:left w:val="nil"/>
              <w:bottom w:val="single" w:sz="12" w:space="0" w:color="000000"/>
              <w:right w:val="nil"/>
            </w:tcBorders>
          </w:tcPr>
          <w:p w14:paraId="7AD460CF" w14:textId="77777777" w:rsidR="00E679BF" w:rsidRDefault="00E679BF">
            <w:pPr>
              <w:jc w:val="center"/>
            </w:pPr>
            <w:r>
              <w:rPr>
                <w:rFonts w:ascii="Calibri" w:eastAsia="Calibri" w:hAnsi="Calibri" w:cs="Calibri"/>
                <w:sz w:val="22"/>
                <w:szCs w:val="22"/>
              </w:rPr>
              <w:t>3</w:t>
            </w:r>
          </w:p>
        </w:tc>
        <w:tc>
          <w:tcPr>
            <w:tcW w:w="195" w:type="pct"/>
            <w:tcBorders>
              <w:top w:val="nil"/>
              <w:left w:val="nil"/>
              <w:bottom w:val="single" w:sz="12" w:space="0" w:color="000000"/>
              <w:right w:val="nil"/>
            </w:tcBorders>
          </w:tcPr>
          <w:p w14:paraId="4092E03B" w14:textId="77777777" w:rsidR="00E679BF" w:rsidRDefault="00E679BF">
            <w:pPr>
              <w:jc w:val="center"/>
            </w:pPr>
            <w:r>
              <w:rPr>
                <w:rFonts w:ascii="Calibri" w:eastAsia="Calibri" w:hAnsi="Calibri" w:cs="Calibri"/>
                <w:sz w:val="22"/>
                <w:szCs w:val="22"/>
              </w:rPr>
              <w:t>2</w:t>
            </w:r>
          </w:p>
        </w:tc>
        <w:tc>
          <w:tcPr>
            <w:tcW w:w="197" w:type="pct"/>
            <w:tcBorders>
              <w:top w:val="nil"/>
              <w:left w:val="nil"/>
              <w:bottom w:val="single" w:sz="12" w:space="0" w:color="000000"/>
              <w:right w:val="single" w:sz="12" w:space="0" w:color="000000"/>
            </w:tcBorders>
          </w:tcPr>
          <w:p w14:paraId="5DB11B29" w14:textId="77777777" w:rsidR="00E679BF" w:rsidRDefault="00E679BF">
            <w:pPr>
              <w:jc w:val="center"/>
            </w:pPr>
            <w:r>
              <w:rPr>
                <w:rFonts w:ascii="Calibri" w:eastAsia="Calibri" w:hAnsi="Calibri" w:cs="Calibri"/>
                <w:sz w:val="22"/>
                <w:szCs w:val="22"/>
              </w:rPr>
              <w:t>1</w:t>
            </w:r>
          </w:p>
        </w:tc>
        <w:tc>
          <w:tcPr>
            <w:tcW w:w="195" w:type="pct"/>
            <w:tcBorders>
              <w:top w:val="nil"/>
              <w:left w:val="single" w:sz="12" w:space="0" w:color="000000"/>
              <w:bottom w:val="single" w:sz="12" w:space="0" w:color="000000"/>
              <w:right w:val="nil"/>
            </w:tcBorders>
          </w:tcPr>
          <w:p w14:paraId="6E6BEB07" w14:textId="77777777" w:rsidR="00E679BF" w:rsidRDefault="00E679BF">
            <w:pPr>
              <w:jc w:val="center"/>
            </w:pPr>
            <w:r>
              <w:rPr>
                <w:rFonts w:ascii="Calibri" w:eastAsia="Calibri" w:hAnsi="Calibri" w:cs="Calibri"/>
                <w:sz w:val="22"/>
                <w:szCs w:val="22"/>
              </w:rPr>
              <w:t>4</w:t>
            </w:r>
          </w:p>
        </w:tc>
        <w:tc>
          <w:tcPr>
            <w:tcW w:w="195" w:type="pct"/>
            <w:tcBorders>
              <w:top w:val="nil"/>
              <w:left w:val="nil"/>
              <w:bottom w:val="single" w:sz="12" w:space="0" w:color="000000"/>
              <w:right w:val="nil"/>
            </w:tcBorders>
          </w:tcPr>
          <w:p w14:paraId="3D246467" w14:textId="77777777" w:rsidR="00E679BF" w:rsidRDefault="00E679BF">
            <w:pPr>
              <w:jc w:val="center"/>
            </w:pPr>
            <w:r>
              <w:rPr>
                <w:rFonts w:ascii="Calibri" w:eastAsia="Calibri" w:hAnsi="Calibri" w:cs="Calibri"/>
                <w:sz w:val="22"/>
                <w:szCs w:val="22"/>
              </w:rPr>
              <w:t>3</w:t>
            </w:r>
          </w:p>
        </w:tc>
        <w:tc>
          <w:tcPr>
            <w:tcW w:w="195" w:type="pct"/>
            <w:tcBorders>
              <w:top w:val="nil"/>
              <w:left w:val="nil"/>
              <w:bottom w:val="single" w:sz="12" w:space="0" w:color="000000"/>
              <w:right w:val="nil"/>
            </w:tcBorders>
          </w:tcPr>
          <w:p w14:paraId="382C9CCF" w14:textId="77777777" w:rsidR="00E679BF" w:rsidRDefault="00E679BF">
            <w:pPr>
              <w:jc w:val="center"/>
            </w:pPr>
            <w:r>
              <w:rPr>
                <w:rFonts w:ascii="Calibri" w:eastAsia="Calibri" w:hAnsi="Calibri" w:cs="Calibri"/>
                <w:sz w:val="22"/>
                <w:szCs w:val="22"/>
              </w:rPr>
              <w:t>2</w:t>
            </w:r>
          </w:p>
        </w:tc>
        <w:tc>
          <w:tcPr>
            <w:tcW w:w="198" w:type="pct"/>
            <w:tcBorders>
              <w:top w:val="nil"/>
              <w:left w:val="nil"/>
              <w:bottom w:val="single" w:sz="12" w:space="0" w:color="000000"/>
              <w:right w:val="single" w:sz="12" w:space="0" w:color="000000"/>
            </w:tcBorders>
          </w:tcPr>
          <w:p w14:paraId="22887F6D" w14:textId="77777777" w:rsidR="00E679BF" w:rsidRDefault="00E679BF">
            <w:pPr>
              <w:jc w:val="center"/>
            </w:pPr>
            <w:r>
              <w:rPr>
                <w:rFonts w:ascii="Calibri" w:eastAsia="Calibri" w:hAnsi="Calibri" w:cs="Calibri"/>
                <w:sz w:val="22"/>
                <w:szCs w:val="22"/>
              </w:rPr>
              <w:t>1</w:t>
            </w:r>
          </w:p>
        </w:tc>
        <w:tc>
          <w:tcPr>
            <w:tcW w:w="418" w:type="pct"/>
            <w:vMerge/>
            <w:tcBorders>
              <w:top w:val="single" w:sz="12" w:space="0" w:color="000000"/>
              <w:left w:val="single" w:sz="12" w:space="0" w:color="000000"/>
              <w:bottom w:val="single" w:sz="8" w:space="0" w:color="000000"/>
              <w:right w:val="single" w:sz="12" w:space="0" w:color="000000"/>
            </w:tcBorders>
            <w:vAlign w:val="center"/>
          </w:tcPr>
          <w:p w14:paraId="698D4459" w14:textId="77777777" w:rsidR="00E679BF" w:rsidRDefault="00E679BF">
            <w:pPr>
              <w:widowControl w:val="0"/>
              <w:spacing w:line="276" w:lineRule="auto"/>
            </w:pPr>
          </w:p>
        </w:tc>
      </w:tr>
      <w:tr w:rsidR="00E679BF" w14:paraId="62BCA774" w14:textId="77777777" w:rsidTr="00E679BF">
        <w:trPr>
          <w:trHeight w:val="300"/>
        </w:trPr>
        <w:tc>
          <w:tcPr>
            <w:tcW w:w="667" w:type="pct"/>
            <w:tcBorders>
              <w:top w:val="single" w:sz="12" w:space="0" w:color="000000"/>
              <w:left w:val="single" w:sz="12" w:space="0" w:color="000000"/>
              <w:bottom w:val="single" w:sz="4" w:space="0" w:color="000000"/>
              <w:right w:val="single" w:sz="12" w:space="0" w:color="000000"/>
            </w:tcBorders>
          </w:tcPr>
          <w:p w14:paraId="4181335E" w14:textId="77777777" w:rsidR="00E679BF" w:rsidRDefault="00E679BF">
            <w:bookmarkStart w:id="1" w:name="h.30j0zll" w:colFirst="0" w:colLast="0"/>
            <w:bookmarkEnd w:id="1"/>
            <w:r>
              <w:rPr>
                <w:rFonts w:ascii="Calibri" w:eastAsia="Calibri" w:hAnsi="Calibri" w:cs="Calibri"/>
                <w:sz w:val="22"/>
                <w:szCs w:val="22"/>
              </w:rPr>
              <w:t> </w:t>
            </w:r>
            <w:r>
              <w:rPr>
                <w:rFonts w:ascii="Calibri" w:eastAsia="Calibri" w:hAnsi="Calibri" w:cs="Calibri"/>
                <w:sz w:val="22"/>
                <w:szCs w:val="22"/>
              </w:rPr>
              <w:br/>
            </w:r>
          </w:p>
          <w:p w14:paraId="149C71BF" w14:textId="77777777" w:rsidR="00E679BF" w:rsidRDefault="00E679BF"/>
        </w:tc>
        <w:tc>
          <w:tcPr>
            <w:tcW w:w="195" w:type="pct"/>
            <w:tcBorders>
              <w:top w:val="single" w:sz="12" w:space="0" w:color="000000"/>
              <w:left w:val="single" w:sz="12" w:space="0" w:color="000000"/>
              <w:bottom w:val="single" w:sz="4" w:space="0" w:color="000000"/>
              <w:right w:val="single" w:sz="4" w:space="0" w:color="000000"/>
            </w:tcBorders>
          </w:tcPr>
          <w:p w14:paraId="50C462A2"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1908CE2D"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01DA485A" w14:textId="77777777" w:rsidR="00E679BF" w:rsidRDefault="00E679BF">
            <w:pPr>
              <w:jc w:val="center"/>
            </w:pPr>
            <w:r>
              <w:rPr>
                <w:rFonts w:ascii="Calibri" w:eastAsia="Calibri" w:hAnsi="Calibri" w:cs="Calibri"/>
                <w:sz w:val="22"/>
                <w:szCs w:val="22"/>
              </w:rPr>
              <w:t> </w:t>
            </w:r>
          </w:p>
        </w:tc>
        <w:tc>
          <w:tcPr>
            <w:tcW w:w="199" w:type="pct"/>
            <w:tcBorders>
              <w:top w:val="single" w:sz="12" w:space="0" w:color="000000"/>
              <w:left w:val="nil"/>
              <w:bottom w:val="single" w:sz="4" w:space="0" w:color="000000"/>
              <w:right w:val="single" w:sz="12" w:space="0" w:color="000000"/>
            </w:tcBorders>
          </w:tcPr>
          <w:p w14:paraId="2E165A6C"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single" w:sz="12" w:space="0" w:color="000000"/>
              <w:bottom w:val="single" w:sz="4" w:space="0" w:color="000000"/>
              <w:right w:val="single" w:sz="4" w:space="0" w:color="000000"/>
            </w:tcBorders>
          </w:tcPr>
          <w:p w14:paraId="2A979DC8"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158CC326" w14:textId="77777777" w:rsidR="00E679BF" w:rsidRDefault="00E679BF">
            <w:pPr>
              <w:jc w:val="center"/>
            </w:pPr>
            <w:r>
              <w:rPr>
                <w:rFonts w:ascii="Calibri" w:eastAsia="Calibri" w:hAnsi="Calibri" w:cs="Calibri"/>
                <w:sz w:val="22"/>
                <w:szCs w:val="22"/>
              </w:rPr>
              <w:t> </w:t>
            </w:r>
          </w:p>
        </w:tc>
        <w:tc>
          <w:tcPr>
            <w:tcW w:w="196" w:type="pct"/>
            <w:tcBorders>
              <w:top w:val="single" w:sz="12" w:space="0" w:color="000000"/>
              <w:left w:val="nil"/>
              <w:bottom w:val="single" w:sz="4" w:space="0" w:color="000000"/>
              <w:right w:val="single" w:sz="4" w:space="0" w:color="000000"/>
            </w:tcBorders>
          </w:tcPr>
          <w:p w14:paraId="542732D7" w14:textId="77777777" w:rsidR="00E679BF" w:rsidRDefault="00E679BF">
            <w:pPr>
              <w:jc w:val="center"/>
            </w:pPr>
            <w:r>
              <w:rPr>
                <w:rFonts w:ascii="Calibri" w:eastAsia="Calibri" w:hAnsi="Calibri" w:cs="Calibri"/>
                <w:sz w:val="22"/>
                <w:szCs w:val="22"/>
              </w:rPr>
              <w:t> </w:t>
            </w:r>
          </w:p>
        </w:tc>
        <w:tc>
          <w:tcPr>
            <w:tcW w:w="197" w:type="pct"/>
            <w:tcBorders>
              <w:top w:val="single" w:sz="12" w:space="0" w:color="000000"/>
              <w:left w:val="nil"/>
              <w:bottom w:val="single" w:sz="4" w:space="0" w:color="000000"/>
              <w:right w:val="single" w:sz="12" w:space="0" w:color="000000"/>
            </w:tcBorders>
          </w:tcPr>
          <w:p w14:paraId="7ED6381F"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7B33EB2E"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11D22F89"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47765CEE" w14:textId="77777777" w:rsidR="00E679BF" w:rsidRDefault="00E679BF">
            <w:pPr>
              <w:jc w:val="center"/>
            </w:pPr>
            <w:r>
              <w:rPr>
                <w:rFonts w:ascii="Calibri" w:eastAsia="Calibri" w:hAnsi="Calibri" w:cs="Calibri"/>
                <w:sz w:val="22"/>
                <w:szCs w:val="22"/>
              </w:rPr>
              <w:t> </w:t>
            </w:r>
          </w:p>
        </w:tc>
        <w:tc>
          <w:tcPr>
            <w:tcW w:w="197" w:type="pct"/>
            <w:tcBorders>
              <w:top w:val="single" w:sz="12" w:space="0" w:color="000000"/>
              <w:left w:val="nil"/>
              <w:bottom w:val="single" w:sz="4" w:space="0" w:color="000000"/>
              <w:right w:val="single" w:sz="12" w:space="0" w:color="000000"/>
            </w:tcBorders>
          </w:tcPr>
          <w:p w14:paraId="22D7FF36"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536691E8" w14:textId="77777777" w:rsidR="00E679BF" w:rsidRDefault="00E679BF">
            <w:pPr>
              <w:jc w:val="center"/>
            </w:pPr>
            <w:r>
              <w:rPr>
                <w:rFonts w:ascii="Calibri" w:eastAsia="Calibri" w:hAnsi="Calibri" w:cs="Calibri"/>
                <w:sz w:val="22"/>
                <w:szCs w:val="22"/>
              </w:rPr>
              <w:t> </w:t>
            </w:r>
          </w:p>
        </w:tc>
        <w:tc>
          <w:tcPr>
            <w:tcW w:w="196" w:type="pct"/>
            <w:tcBorders>
              <w:top w:val="single" w:sz="12" w:space="0" w:color="000000"/>
              <w:left w:val="nil"/>
              <w:bottom w:val="single" w:sz="4" w:space="0" w:color="000000"/>
              <w:right w:val="single" w:sz="4" w:space="0" w:color="000000"/>
            </w:tcBorders>
          </w:tcPr>
          <w:p w14:paraId="20F86293"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73EA6D74"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0375E2FF"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5C91FAD2"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67502E3E" w14:textId="77777777" w:rsidR="00E679BF" w:rsidRDefault="00E679BF">
            <w:pPr>
              <w:jc w:val="center"/>
            </w:pPr>
            <w:r>
              <w:rPr>
                <w:rFonts w:ascii="Calibri" w:eastAsia="Calibri" w:hAnsi="Calibri" w:cs="Calibri"/>
                <w:sz w:val="22"/>
                <w:szCs w:val="22"/>
              </w:rPr>
              <w:t> </w:t>
            </w:r>
          </w:p>
        </w:tc>
        <w:tc>
          <w:tcPr>
            <w:tcW w:w="195" w:type="pct"/>
            <w:tcBorders>
              <w:top w:val="single" w:sz="12" w:space="0" w:color="000000"/>
              <w:left w:val="nil"/>
              <w:bottom w:val="single" w:sz="4" w:space="0" w:color="000000"/>
              <w:right w:val="single" w:sz="4" w:space="0" w:color="000000"/>
            </w:tcBorders>
          </w:tcPr>
          <w:p w14:paraId="0A0AE634"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5F2E1F06" w14:textId="77777777" w:rsidR="00E679BF" w:rsidRDefault="00E679BF">
            <w:pPr>
              <w:jc w:val="center"/>
            </w:pPr>
            <w:r>
              <w:rPr>
                <w:rFonts w:ascii="Calibri" w:eastAsia="Calibri" w:hAnsi="Calibri" w:cs="Calibri"/>
                <w:sz w:val="22"/>
                <w:szCs w:val="22"/>
              </w:rPr>
              <w:t> </w:t>
            </w:r>
          </w:p>
        </w:tc>
        <w:tc>
          <w:tcPr>
            <w:tcW w:w="418" w:type="pct"/>
            <w:tcBorders>
              <w:top w:val="single" w:sz="12" w:space="0" w:color="000000"/>
              <w:left w:val="single" w:sz="12" w:space="0" w:color="000000"/>
              <w:bottom w:val="nil"/>
              <w:right w:val="single" w:sz="12" w:space="0" w:color="000000"/>
            </w:tcBorders>
          </w:tcPr>
          <w:p w14:paraId="0769039F" w14:textId="77777777" w:rsidR="00E679BF" w:rsidRDefault="00E679BF">
            <w:pPr>
              <w:jc w:val="right"/>
            </w:pPr>
          </w:p>
        </w:tc>
      </w:tr>
      <w:tr w:rsidR="00E679BF" w14:paraId="71B1B01C"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7A70EBEC" w14:textId="77777777" w:rsidR="00E679BF" w:rsidRDefault="00E679BF">
            <w:r>
              <w:rPr>
                <w:rFonts w:ascii="Calibri" w:eastAsia="Calibri" w:hAnsi="Calibri" w:cs="Calibri"/>
                <w:sz w:val="22"/>
                <w:szCs w:val="22"/>
              </w:rPr>
              <w:t> </w:t>
            </w:r>
          </w:p>
          <w:p w14:paraId="5917B452" w14:textId="77777777" w:rsidR="00E679BF" w:rsidRDefault="00E679BF"/>
        </w:tc>
        <w:tc>
          <w:tcPr>
            <w:tcW w:w="195" w:type="pct"/>
            <w:tcBorders>
              <w:top w:val="nil"/>
              <w:left w:val="single" w:sz="12" w:space="0" w:color="000000"/>
              <w:bottom w:val="single" w:sz="4" w:space="0" w:color="000000"/>
              <w:right w:val="single" w:sz="4" w:space="0" w:color="000000"/>
            </w:tcBorders>
          </w:tcPr>
          <w:p w14:paraId="7D6D83BA"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D6383E2"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1DC7651F"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057F1F05"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78D5C49A"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BE43438"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3CB40DF4"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628819AA"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A4D684D"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26A707C6"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0E1FA70"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28518DC7"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5BB8E521"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5F3B1B06"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9888E91"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06D24545"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4BB80D75"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EE90D7B"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DB70890"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71D07744" w14:textId="77777777" w:rsidR="00E679BF" w:rsidRDefault="00E679BF">
            <w:pPr>
              <w:jc w:val="center"/>
            </w:pPr>
            <w:r>
              <w:rPr>
                <w:rFonts w:ascii="Calibri" w:eastAsia="Calibri" w:hAnsi="Calibri" w:cs="Calibri"/>
                <w:sz w:val="22"/>
                <w:szCs w:val="22"/>
              </w:rPr>
              <w:t> </w:t>
            </w:r>
          </w:p>
        </w:tc>
        <w:tc>
          <w:tcPr>
            <w:tcW w:w="418" w:type="pct"/>
            <w:tcBorders>
              <w:top w:val="single" w:sz="4" w:space="0" w:color="000000"/>
              <w:left w:val="single" w:sz="12" w:space="0" w:color="000000"/>
              <w:bottom w:val="single" w:sz="4" w:space="0" w:color="000000"/>
              <w:right w:val="single" w:sz="12" w:space="0" w:color="000000"/>
            </w:tcBorders>
          </w:tcPr>
          <w:p w14:paraId="657C6EC0" w14:textId="77777777" w:rsidR="00E679BF" w:rsidRDefault="00E679BF">
            <w:pPr>
              <w:jc w:val="right"/>
            </w:pPr>
          </w:p>
        </w:tc>
      </w:tr>
      <w:tr w:rsidR="00E679BF" w14:paraId="1440FB72"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48BE25BF" w14:textId="77777777" w:rsidR="00E679BF" w:rsidRDefault="00E679BF">
            <w:r>
              <w:rPr>
                <w:rFonts w:ascii="Calibri" w:eastAsia="Calibri" w:hAnsi="Calibri" w:cs="Calibri"/>
                <w:sz w:val="22"/>
                <w:szCs w:val="22"/>
              </w:rPr>
              <w:t> </w:t>
            </w:r>
          </w:p>
          <w:p w14:paraId="41BAE8BA" w14:textId="77777777" w:rsidR="00E679BF" w:rsidRDefault="00E679BF"/>
        </w:tc>
        <w:tc>
          <w:tcPr>
            <w:tcW w:w="195" w:type="pct"/>
            <w:tcBorders>
              <w:top w:val="nil"/>
              <w:left w:val="single" w:sz="12" w:space="0" w:color="000000"/>
              <w:bottom w:val="single" w:sz="4" w:space="0" w:color="000000"/>
              <w:right w:val="single" w:sz="4" w:space="0" w:color="000000"/>
            </w:tcBorders>
          </w:tcPr>
          <w:p w14:paraId="3A7F0754"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649009A"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29A8DAAE"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4DDA0AAB"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40D82A92"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FE604D2"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7653C7B3"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07210EF3"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A472991"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7125660"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5886B47"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6D886ACA"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575CC15"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33230F7B"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315B0F5"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52328796"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77886480"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468468A1"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0AEB224"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28F4FE20"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59C5CC71" w14:textId="77777777" w:rsidR="00E679BF" w:rsidRDefault="00E679BF">
            <w:pPr>
              <w:jc w:val="right"/>
            </w:pPr>
          </w:p>
        </w:tc>
      </w:tr>
      <w:tr w:rsidR="00E679BF" w14:paraId="564E38E8"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1BFB0993" w14:textId="77777777" w:rsidR="00E679BF" w:rsidRDefault="00E679BF"/>
          <w:p w14:paraId="08AB18FC"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6EA2116"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F0422E7"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CBBF6EC"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31FC9114"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415681D5"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2EBFB2DA"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0B3D334F"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45E61692"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6FCB3B6"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47870A55"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22A44815"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136E0202"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7E4FB8ED"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537650C3"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D051BA2"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48020B0A"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16E5BC6"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1C365F0"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02A8C11"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0B4C46E4"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08483CB9" w14:textId="77777777" w:rsidR="00E679BF" w:rsidRDefault="00E679BF">
            <w:pPr>
              <w:jc w:val="right"/>
            </w:pPr>
          </w:p>
        </w:tc>
      </w:tr>
      <w:tr w:rsidR="00E679BF" w14:paraId="48ACE8A4"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11EA02DC" w14:textId="77777777" w:rsidR="00E679BF" w:rsidRDefault="00E679BF"/>
          <w:p w14:paraId="597C7EF2"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81EFFA1"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84184AC"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048BBBBD"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7FAE01DF"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518ABB67"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2442DC4"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1C9C9FC2"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3FA98A00"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66200880"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5F302EB"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06C3EB35"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25231138"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4D585754"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511AFE04"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138FCAC1"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0E6205CA"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6184C84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E04714F"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4B7BC6E7"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668A78A3"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6942F48E" w14:textId="77777777" w:rsidR="00E679BF" w:rsidRDefault="00E679BF">
            <w:pPr>
              <w:jc w:val="right"/>
            </w:pPr>
          </w:p>
        </w:tc>
      </w:tr>
      <w:tr w:rsidR="00E679BF" w14:paraId="57CBAA68"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2C65BB7D" w14:textId="77777777" w:rsidR="00E679BF" w:rsidRDefault="00E679BF"/>
          <w:p w14:paraId="55D67111"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EBC7E08"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403BBF1D"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4F1F9CF1"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0AD4A87D"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B507C35"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9B9CAF4"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67ABDA57"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46E4246E"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39566E3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43CF4784"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01F75F62"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0A12F092"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3A3CCD6"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0DF5F644"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2FF552B4"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717283DD"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5139ADE2"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2CD08B3F"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77AC90D"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1C7FD769"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6F7788E5" w14:textId="77777777" w:rsidR="00E679BF" w:rsidRDefault="00E679BF">
            <w:pPr>
              <w:jc w:val="right"/>
            </w:pPr>
          </w:p>
        </w:tc>
      </w:tr>
      <w:tr w:rsidR="00E679BF" w14:paraId="28CE24D0"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3B55434E" w14:textId="77777777" w:rsidR="00E679BF" w:rsidRDefault="00E679BF"/>
          <w:p w14:paraId="5103D3E9"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AE583EA"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2025B8E"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F7F5596"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33035733"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235151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9772431"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1AB449EA"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11844EE2"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BD2E26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0444935D"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5D6199F"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11A1C381"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05D5DE12"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78B5007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2E01B0A"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7A7A3CD9"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3E7D5874"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9B72B4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30484DC"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4F69B0A1"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24A9FFFC" w14:textId="77777777" w:rsidR="00E679BF" w:rsidRDefault="00E679BF">
            <w:pPr>
              <w:jc w:val="right"/>
            </w:pPr>
          </w:p>
        </w:tc>
      </w:tr>
      <w:tr w:rsidR="00E679BF" w14:paraId="4FC27667"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0767173B" w14:textId="77777777" w:rsidR="00E679BF" w:rsidRDefault="00E679BF"/>
          <w:p w14:paraId="18F2F9D8" w14:textId="77777777" w:rsidR="00E679BF" w:rsidRDefault="00E679BF"/>
        </w:tc>
        <w:tc>
          <w:tcPr>
            <w:tcW w:w="195" w:type="pct"/>
            <w:tcBorders>
              <w:top w:val="nil"/>
              <w:left w:val="single" w:sz="12" w:space="0" w:color="000000"/>
              <w:bottom w:val="single" w:sz="4" w:space="0" w:color="000000"/>
              <w:right w:val="single" w:sz="4" w:space="0" w:color="000000"/>
            </w:tcBorders>
          </w:tcPr>
          <w:p w14:paraId="3C678AEB" w14:textId="77777777" w:rsidR="00E679BF" w:rsidRDefault="00E679BF">
            <w:pPr>
              <w:jc w:val="center"/>
            </w:pPr>
          </w:p>
        </w:tc>
        <w:tc>
          <w:tcPr>
            <w:tcW w:w="195" w:type="pct"/>
            <w:tcBorders>
              <w:top w:val="nil"/>
              <w:left w:val="nil"/>
              <w:bottom w:val="single" w:sz="4" w:space="0" w:color="000000"/>
              <w:right w:val="single" w:sz="4" w:space="0" w:color="000000"/>
            </w:tcBorders>
          </w:tcPr>
          <w:p w14:paraId="6B491CBB" w14:textId="77777777" w:rsidR="00E679BF" w:rsidRDefault="00E679BF">
            <w:pPr>
              <w:jc w:val="center"/>
            </w:pPr>
          </w:p>
        </w:tc>
        <w:tc>
          <w:tcPr>
            <w:tcW w:w="195" w:type="pct"/>
            <w:tcBorders>
              <w:top w:val="nil"/>
              <w:left w:val="nil"/>
              <w:bottom w:val="single" w:sz="4" w:space="0" w:color="000000"/>
              <w:right w:val="single" w:sz="4" w:space="0" w:color="000000"/>
            </w:tcBorders>
          </w:tcPr>
          <w:p w14:paraId="6EE01716" w14:textId="77777777" w:rsidR="00E679BF" w:rsidRDefault="00E679BF">
            <w:pPr>
              <w:jc w:val="center"/>
            </w:pPr>
          </w:p>
        </w:tc>
        <w:tc>
          <w:tcPr>
            <w:tcW w:w="199" w:type="pct"/>
            <w:tcBorders>
              <w:top w:val="nil"/>
              <w:left w:val="nil"/>
              <w:bottom w:val="single" w:sz="4" w:space="0" w:color="000000"/>
              <w:right w:val="single" w:sz="12" w:space="0" w:color="000000"/>
            </w:tcBorders>
          </w:tcPr>
          <w:p w14:paraId="25E2893A" w14:textId="77777777" w:rsidR="00E679BF" w:rsidRDefault="00E679BF">
            <w:pPr>
              <w:jc w:val="center"/>
            </w:pPr>
          </w:p>
        </w:tc>
        <w:tc>
          <w:tcPr>
            <w:tcW w:w="195" w:type="pct"/>
            <w:tcBorders>
              <w:top w:val="nil"/>
              <w:left w:val="single" w:sz="12" w:space="0" w:color="000000"/>
              <w:bottom w:val="single" w:sz="4" w:space="0" w:color="000000"/>
              <w:right w:val="single" w:sz="4" w:space="0" w:color="000000"/>
            </w:tcBorders>
          </w:tcPr>
          <w:p w14:paraId="7EB72EA3" w14:textId="77777777" w:rsidR="00E679BF" w:rsidRDefault="00E679BF">
            <w:pPr>
              <w:jc w:val="center"/>
            </w:pPr>
          </w:p>
        </w:tc>
        <w:tc>
          <w:tcPr>
            <w:tcW w:w="195" w:type="pct"/>
            <w:tcBorders>
              <w:top w:val="nil"/>
              <w:left w:val="nil"/>
              <w:bottom w:val="single" w:sz="4" w:space="0" w:color="000000"/>
              <w:right w:val="single" w:sz="4" w:space="0" w:color="000000"/>
            </w:tcBorders>
          </w:tcPr>
          <w:p w14:paraId="548528BC" w14:textId="77777777" w:rsidR="00E679BF" w:rsidRDefault="00E679BF">
            <w:pPr>
              <w:jc w:val="center"/>
            </w:pPr>
          </w:p>
        </w:tc>
        <w:tc>
          <w:tcPr>
            <w:tcW w:w="196" w:type="pct"/>
            <w:tcBorders>
              <w:top w:val="nil"/>
              <w:left w:val="nil"/>
              <w:bottom w:val="single" w:sz="4" w:space="0" w:color="000000"/>
              <w:right w:val="single" w:sz="4" w:space="0" w:color="000000"/>
            </w:tcBorders>
          </w:tcPr>
          <w:p w14:paraId="1378A884" w14:textId="77777777" w:rsidR="00E679BF" w:rsidRDefault="00E679BF">
            <w:pPr>
              <w:jc w:val="center"/>
            </w:pPr>
          </w:p>
        </w:tc>
        <w:tc>
          <w:tcPr>
            <w:tcW w:w="197" w:type="pct"/>
            <w:tcBorders>
              <w:top w:val="nil"/>
              <w:left w:val="nil"/>
              <w:bottom w:val="single" w:sz="4" w:space="0" w:color="000000"/>
              <w:right w:val="single" w:sz="12" w:space="0" w:color="000000"/>
            </w:tcBorders>
          </w:tcPr>
          <w:p w14:paraId="16E578DE" w14:textId="77777777" w:rsidR="00E679BF" w:rsidRDefault="00E679BF">
            <w:pPr>
              <w:jc w:val="center"/>
            </w:pPr>
          </w:p>
        </w:tc>
        <w:tc>
          <w:tcPr>
            <w:tcW w:w="195" w:type="pct"/>
            <w:tcBorders>
              <w:top w:val="nil"/>
              <w:left w:val="single" w:sz="12" w:space="0" w:color="000000"/>
              <w:bottom w:val="single" w:sz="4" w:space="0" w:color="000000"/>
              <w:right w:val="single" w:sz="4" w:space="0" w:color="000000"/>
            </w:tcBorders>
          </w:tcPr>
          <w:p w14:paraId="7C5A96DD" w14:textId="77777777" w:rsidR="00E679BF" w:rsidRDefault="00E679BF">
            <w:pPr>
              <w:jc w:val="center"/>
            </w:pPr>
          </w:p>
        </w:tc>
        <w:tc>
          <w:tcPr>
            <w:tcW w:w="195" w:type="pct"/>
            <w:tcBorders>
              <w:top w:val="nil"/>
              <w:left w:val="nil"/>
              <w:bottom w:val="single" w:sz="4" w:space="0" w:color="000000"/>
              <w:right w:val="single" w:sz="4" w:space="0" w:color="000000"/>
            </w:tcBorders>
          </w:tcPr>
          <w:p w14:paraId="3A5AA1A8" w14:textId="77777777" w:rsidR="00E679BF" w:rsidRDefault="00E679BF">
            <w:pPr>
              <w:jc w:val="center"/>
            </w:pPr>
          </w:p>
        </w:tc>
        <w:tc>
          <w:tcPr>
            <w:tcW w:w="195" w:type="pct"/>
            <w:tcBorders>
              <w:top w:val="nil"/>
              <w:left w:val="nil"/>
              <w:bottom w:val="single" w:sz="4" w:space="0" w:color="000000"/>
              <w:right w:val="single" w:sz="4" w:space="0" w:color="000000"/>
            </w:tcBorders>
          </w:tcPr>
          <w:p w14:paraId="41F89029" w14:textId="77777777" w:rsidR="00E679BF" w:rsidRDefault="00E679BF">
            <w:pPr>
              <w:jc w:val="center"/>
            </w:pPr>
          </w:p>
        </w:tc>
        <w:tc>
          <w:tcPr>
            <w:tcW w:w="197" w:type="pct"/>
            <w:tcBorders>
              <w:top w:val="nil"/>
              <w:left w:val="nil"/>
              <w:bottom w:val="single" w:sz="4" w:space="0" w:color="000000"/>
              <w:right w:val="single" w:sz="12" w:space="0" w:color="000000"/>
            </w:tcBorders>
          </w:tcPr>
          <w:p w14:paraId="77BF3E79" w14:textId="77777777" w:rsidR="00E679BF" w:rsidRDefault="00E679BF">
            <w:pPr>
              <w:jc w:val="center"/>
            </w:pPr>
          </w:p>
        </w:tc>
        <w:tc>
          <w:tcPr>
            <w:tcW w:w="195" w:type="pct"/>
            <w:tcBorders>
              <w:top w:val="nil"/>
              <w:left w:val="single" w:sz="12" w:space="0" w:color="000000"/>
              <w:bottom w:val="single" w:sz="4" w:space="0" w:color="000000"/>
              <w:right w:val="single" w:sz="4" w:space="0" w:color="000000"/>
            </w:tcBorders>
          </w:tcPr>
          <w:p w14:paraId="7ECC9007" w14:textId="77777777" w:rsidR="00E679BF" w:rsidRDefault="00E679BF">
            <w:pPr>
              <w:jc w:val="center"/>
            </w:pPr>
          </w:p>
        </w:tc>
        <w:tc>
          <w:tcPr>
            <w:tcW w:w="196" w:type="pct"/>
            <w:tcBorders>
              <w:top w:val="nil"/>
              <w:left w:val="nil"/>
              <w:bottom w:val="single" w:sz="4" w:space="0" w:color="000000"/>
              <w:right w:val="single" w:sz="4" w:space="0" w:color="000000"/>
            </w:tcBorders>
          </w:tcPr>
          <w:p w14:paraId="08BE684A" w14:textId="77777777" w:rsidR="00E679BF" w:rsidRDefault="00E679BF">
            <w:pPr>
              <w:jc w:val="center"/>
            </w:pPr>
          </w:p>
        </w:tc>
        <w:tc>
          <w:tcPr>
            <w:tcW w:w="195" w:type="pct"/>
            <w:tcBorders>
              <w:top w:val="nil"/>
              <w:left w:val="nil"/>
              <w:bottom w:val="single" w:sz="4" w:space="0" w:color="000000"/>
              <w:right w:val="single" w:sz="4" w:space="0" w:color="000000"/>
            </w:tcBorders>
          </w:tcPr>
          <w:p w14:paraId="0BB38939" w14:textId="77777777" w:rsidR="00E679BF" w:rsidRDefault="00E679BF">
            <w:pPr>
              <w:jc w:val="center"/>
            </w:pPr>
          </w:p>
        </w:tc>
        <w:tc>
          <w:tcPr>
            <w:tcW w:w="197" w:type="pct"/>
            <w:tcBorders>
              <w:top w:val="nil"/>
              <w:left w:val="nil"/>
              <w:bottom w:val="single" w:sz="4" w:space="0" w:color="000000"/>
              <w:right w:val="single" w:sz="12" w:space="0" w:color="000000"/>
            </w:tcBorders>
          </w:tcPr>
          <w:p w14:paraId="01A3F4E0" w14:textId="77777777" w:rsidR="00E679BF" w:rsidRDefault="00E679BF">
            <w:pPr>
              <w:jc w:val="center"/>
            </w:pPr>
          </w:p>
        </w:tc>
        <w:tc>
          <w:tcPr>
            <w:tcW w:w="195" w:type="pct"/>
            <w:tcBorders>
              <w:top w:val="nil"/>
              <w:left w:val="single" w:sz="12" w:space="0" w:color="000000"/>
              <w:bottom w:val="single" w:sz="4" w:space="0" w:color="000000"/>
              <w:right w:val="single" w:sz="4" w:space="0" w:color="000000"/>
            </w:tcBorders>
          </w:tcPr>
          <w:p w14:paraId="09F5EC73" w14:textId="77777777" w:rsidR="00E679BF" w:rsidRDefault="00E679BF">
            <w:pPr>
              <w:jc w:val="center"/>
            </w:pPr>
          </w:p>
        </w:tc>
        <w:tc>
          <w:tcPr>
            <w:tcW w:w="195" w:type="pct"/>
            <w:tcBorders>
              <w:top w:val="nil"/>
              <w:left w:val="nil"/>
              <w:bottom w:val="single" w:sz="4" w:space="0" w:color="000000"/>
              <w:right w:val="single" w:sz="4" w:space="0" w:color="000000"/>
            </w:tcBorders>
          </w:tcPr>
          <w:p w14:paraId="3A7CBEA9" w14:textId="77777777" w:rsidR="00E679BF" w:rsidRDefault="00E679BF">
            <w:pPr>
              <w:jc w:val="center"/>
            </w:pPr>
          </w:p>
        </w:tc>
        <w:tc>
          <w:tcPr>
            <w:tcW w:w="195" w:type="pct"/>
            <w:tcBorders>
              <w:top w:val="nil"/>
              <w:left w:val="nil"/>
              <w:bottom w:val="single" w:sz="4" w:space="0" w:color="000000"/>
              <w:right w:val="single" w:sz="4" w:space="0" w:color="000000"/>
            </w:tcBorders>
          </w:tcPr>
          <w:p w14:paraId="5EAB384A" w14:textId="77777777" w:rsidR="00E679BF" w:rsidRDefault="00E679BF">
            <w:pPr>
              <w:jc w:val="center"/>
            </w:pPr>
          </w:p>
        </w:tc>
        <w:tc>
          <w:tcPr>
            <w:tcW w:w="198" w:type="pct"/>
            <w:tcBorders>
              <w:top w:val="nil"/>
              <w:left w:val="nil"/>
              <w:bottom w:val="single" w:sz="4" w:space="0" w:color="000000"/>
              <w:right w:val="single" w:sz="12" w:space="0" w:color="000000"/>
            </w:tcBorders>
          </w:tcPr>
          <w:p w14:paraId="699B5DC6" w14:textId="77777777" w:rsidR="00E679BF" w:rsidRDefault="00E679BF">
            <w:pPr>
              <w:jc w:val="center"/>
            </w:pPr>
          </w:p>
        </w:tc>
        <w:tc>
          <w:tcPr>
            <w:tcW w:w="418" w:type="pct"/>
            <w:tcBorders>
              <w:top w:val="nil"/>
              <w:left w:val="single" w:sz="12" w:space="0" w:color="000000"/>
              <w:bottom w:val="single" w:sz="4" w:space="0" w:color="000000"/>
              <w:right w:val="single" w:sz="12" w:space="0" w:color="000000"/>
            </w:tcBorders>
          </w:tcPr>
          <w:p w14:paraId="08696E8B" w14:textId="77777777" w:rsidR="00E679BF" w:rsidRDefault="00E679BF">
            <w:pPr>
              <w:jc w:val="right"/>
            </w:pPr>
          </w:p>
        </w:tc>
      </w:tr>
      <w:tr w:rsidR="00E679BF" w14:paraId="7EF1880D"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72453830" w14:textId="77777777" w:rsidR="00E679BF" w:rsidRDefault="00E679BF"/>
          <w:p w14:paraId="6489836B"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0A8394FD"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4F75DB6"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0D30AF9"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4B58D609"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A180078"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5D6D654"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4DE95372"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0B330ADE"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4034A0F1"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E0F2387"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5D2D40C"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641DC0AD"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64759166"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0D57ED1F"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0130636E"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38632A09"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4F506227"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9D25107"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47B51BB"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39FB6B1F"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7D494539" w14:textId="77777777" w:rsidR="00E679BF" w:rsidRDefault="00E679BF">
            <w:pPr>
              <w:jc w:val="right"/>
            </w:pPr>
          </w:p>
        </w:tc>
      </w:tr>
      <w:tr w:rsidR="00E679BF" w14:paraId="08C8DEA2"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12FD4DBE" w14:textId="77777777" w:rsidR="00E679BF" w:rsidRDefault="00E679BF"/>
          <w:p w14:paraId="1A9C1E9C"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724EFD11"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B4F706E"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11992486"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3B1AE61F"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1FB0B02"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66E1F3BC"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0550735A"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7A66076D"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3737E898"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6E2DCC4"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83C4B54"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3C22C6BC"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D2EDF75"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2A3F5815"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B22E988"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6565E051"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105B826F"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21A78B3B"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33952509"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7BBA927F"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3F93163C" w14:textId="77777777" w:rsidR="00E679BF" w:rsidRDefault="00E679BF">
            <w:pPr>
              <w:jc w:val="right"/>
            </w:pPr>
          </w:p>
        </w:tc>
      </w:tr>
      <w:tr w:rsidR="00E679BF" w14:paraId="26557232" w14:textId="77777777" w:rsidTr="00E679BF">
        <w:trPr>
          <w:trHeight w:val="300"/>
        </w:trPr>
        <w:tc>
          <w:tcPr>
            <w:tcW w:w="667" w:type="pct"/>
            <w:tcBorders>
              <w:top w:val="nil"/>
              <w:left w:val="single" w:sz="12" w:space="0" w:color="000000"/>
              <w:bottom w:val="single" w:sz="4" w:space="0" w:color="000000"/>
              <w:right w:val="single" w:sz="12" w:space="0" w:color="000000"/>
            </w:tcBorders>
          </w:tcPr>
          <w:p w14:paraId="1D11905F" w14:textId="77777777" w:rsidR="00E679BF" w:rsidRDefault="00E679BF"/>
          <w:p w14:paraId="45DC43BC"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E1F581E"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0384420E"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03E6CDAF"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4" w:space="0" w:color="000000"/>
              <w:right w:val="single" w:sz="12" w:space="0" w:color="000000"/>
            </w:tcBorders>
          </w:tcPr>
          <w:p w14:paraId="486D67B3"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8300F8D"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6D15FAD"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39504651"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57A65C6E"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2434BAFC"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15F612EB"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1C406BC8"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6E73AA26"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6653737B"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4" w:space="0" w:color="000000"/>
              <w:right w:val="single" w:sz="4" w:space="0" w:color="000000"/>
            </w:tcBorders>
          </w:tcPr>
          <w:p w14:paraId="2A82234E"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5D913735"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4" w:space="0" w:color="000000"/>
              <w:right w:val="single" w:sz="12" w:space="0" w:color="000000"/>
            </w:tcBorders>
          </w:tcPr>
          <w:p w14:paraId="26FFDE39"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4" w:space="0" w:color="000000"/>
              <w:right w:val="single" w:sz="4" w:space="0" w:color="000000"/>
            </w:tcBorders>
          </w:tcPr>
          <w:p w14:paraId="40FCEEBF"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425FFE83"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4" w:space="0" w:color="000000"/>
              <w:right w:val="single" w:sz="4" w:space="0" w:color="000000"/>
            </w:tcBorders>
          </w:tcPr>
          <w:p w14:paraId="77B3BB5B"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4" w:space="0" w:color="000000"/>
              <w:right w:val="single" w:sz="12" w:space="0" w:color="000000"/>
            </w:tcBorders>
          </w:tcPr>
          <w:p w14:paraId="4527951C"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4" w:space="0" w:color="000000"/>
              <w:right w:val="single" w:sz="12" w:space="0" w:color="000000"/>
            </w:tcBorders>
          </w:tcPr>
          <w:p w14:paraId="1A90212D" w14:textId="77777777" w:rsidR="00E679BF" w:rsidRDefault="00E679BF">
            <w:pPr>
              <w:jc w:val="right"/>
            </w:pPr>
          </w:p>
        </w:tc>
      </w:tr>
      <w:tr w:rsidR="00E679BF" w14:paraId="5394BE8D" w14:textId="77777777" w:rsidTr="00E679BF">
        <w:trPr>
          <w:trHeight w:val="300"/>
        </w:trPr>
        <w:tc>
          <w:tcPr>
            <w:tcW w:w="667" w:type="pct"/>
            <w:tcBorders>
              <w:top w:val="nil"/>
              <w:left w:val="single" w:sz="12" w:space="0" w:color="000000"/>
              <w:bottom w:val="single" w:sz="12" w:space="0" w:color="000000"/>
              <w:right w:val="single" w:sz="12" w:space="0" w:color="000000"/>
            </w:tcBorders>
          </w:tcPr>
          <w:p w14:paraId="370AC081" w14:textId="77777777" w:rsidR="00E679BF" w:rsidRDefault="00E679BF"/>
          <w:p w14:paraId="3287F49F" w14:textId="77777777" w:rsidR="00E679BF" w:rsidRDefault="00E679BF">
            <w:r>
              <w:rPr>
                <w:rFonts w:ascii="Calibri" w:eastAsia="Calibri" w:hAnsi="Calibri" w:cs="Calibri"/>
                <w:sz w:val="22"/>
                <w:szCs w:val="22"/>
              </w:rPr>
              <w:t> </w:t>
            </w:r>
          </w:p>
        </w:tc>
        <w:tc>
          <w:tcPr>
            <w:tcW w:w="195" w:type="pct"/>
            <w:tcBorders>
              <w:top w:val="nil"/>
              <w:left w:val="single" w:sz="12" w:space="0" w:color="000000"/>
              <w:bottom w:val="single" w:sz="12" w:space="0" w:color="000000"/>
              <w:right w:val="single" w:sz="4" w:space="0" w:color="000000"/>
            </w:tcBorders>
          </w:tcPr>
          <w:p w14:paraId="24C056D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01D08992"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383A4523" w14:textId="77777777" w:rsidR="00E679BF" w:rsidRDefault="00E679BF">
            <w:pPr>
              <w:jc w:val="center"/>
            </w:pPr>
            <w:r>
              <w:rPr>
                <w:rFonts w:ascii="Calibri" w:eastAsia="Calibri" w:hAnsi="Calibri" w:cs="Calibri"/>
                <w:sz w:val="22"/>
                <w:szCs w:val="22"/>
              </w:rPr>
              <w:t> </w:t>
            </w:r>
          </w:p>
        </w:tc>
        <w:tc>
          <w:tcPr>
            <w:tcW w:w="199" w:type="pct"/>
            <w:tcBorders>
              <w:top w:val="nil"/>
              <w:left w:val="nil"/>
              <w:bottom w:val="single" w:sz="12" w:space="0" w:color="000000"/>
              <w:right w:val="single" w:sz="12" w:space="0" w:color="000000"/>
            </w:tcBorders>
          </w:tcPr>
          <w:p w14:paraId="2E7B11CE"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12" w:space="0" w:color="000000"/>
              <w:right w:val="single" w:sz="4" w:space="0" w:color="000000"/>
            </w:tcBorders>
          </w:tcPr>
          <w:p w14:paraId="4266DE42"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7F695C52"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12" w:space="0" w:color="000000"/>
              <w:right w:val="single" w:sz="4" w:space="0" w:color="000000"/>
            </w:tcBorders>
          </w:tcPr>
          <w:p w14:paraId="0807A789"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12" w:space="0" w:color="000000"/>
              <w:right w:val="single" w:sz="12" w:space="0" w:color="000000"/>
            </w:tcBorders>
          </w:tcPr>
          <w:p w14:paraId="28B2DC0F"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12" w:space="0" w:color="000000"/>
              <w:right w:val="single" w:sz="4" w:space="0" w:color="000000"/>
            </w:tcBorders>
          </w:tcPr>
          <w:p w14:paraId="70B0E225"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4CE09635"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5EEF5754"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12" w:space="0" w:color="000000"/>
              <w:right w:val="single" w:sz="12" w:space="0" w:color="000000"/>
            </w:tcBorders>
          </w:tcPr>
          <w:p w14:paraId="1EF616D2"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12" w:space="0" w:color="000000"/>
              <w:right w:val="single" w:sz="4" w:space="0" w:color="000000"/>
            </w:tcBorders>
          </w:tcPr>
          <w:p w14:paraId="61D63FF1" w14:textId="77777777" w:rsidR="00E679BF" w:rsidRDefault="00E679BF">
            <w:pPr>
              <w:jc w:val="center"/>
            </w:pPr>
            <w:r>
              <w:rPr>
                <w:rFonts w:ascii="Calibri" w:eastAsia="Calibri" w:hAnsi="Calibri" w:cs="Calibri"/>
                <w:sz w:val="22"/>
                <w:szCs w:val="22"/>
              </w:rPr>
              <w:t> </w:t>
            </w:r>
          </w:p>
        </w:tc>
        <w:tc>
          <w:tcPr>
            <w:tcW w:w="196" w:type="pct"/>
            <w:tcBorders>
              <w:top w:val="nil"/>
              <w:left w:val="nil"/>
              <w:bottom w:val="single" w:sz="12" w:space="0" w:color="000000"/>
              <w:right w:val="single" w:sz="4" w:space="0" w:color="000000"/>
            </w:tcBorders>
          </w:tcPr>
          <w:p w14:paraId="735FEF97"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42777B67" w14:textId="77777777" w:rsidR="00E679BF" w:rsidRDefault="00E679BF">
            <w:pPr>
              <w:jc w:val="center"/>
            </w:pPr>
            <w:r>
              <w:rPr>
                <w:rFonts w:ascii="Calibri" w:eastAsia="Calibri" w:hAnsi="Calibri" w:cs="Calibri"/>
                <w:sz w:val="22"/>
                <w:szCs w:val="22"/>
              </w:rPr>
              <w:t> </w:t>
            </w:r>
          </w:p>
        </w:tc>
        <w:tc>
          <w:tcPr>
            <w:tcW w:w="197" w:type="pct"/>
            <w:tcBorders>
              <w:top w:val="nil"/>
              <w:left w:val="nil"/>
              <w:bottom w:val="single" w:sz="12" w:space="0" w:color="000000"/>
              <w:right w:val="single" w:sz="12" w:space="0" w:color="000000"/>
            </w:tcBorders>
          </w:tcPr>
          <w:p w14:paraId="7CC5E885" w14:textId="77777777" w:rsidR="00E679BF" w:rsidRDefault="00E679BF">
            <w:pPr>
              <w:jc w:val="center"/>
            </w:pPr>
            <w:r>
              <w:rPr>
                <w:rFonts w:ascii="Calibri" w:eastAsia="Calibri" w:hAnsi="Calibri" w:cs="Calibri"/>
                <w:sz w:val="22"/>
                <w:szCs w:val="22"/>
              </w:rPr>
              <w:t> </w:t>
            </w:r>
          </w:p>
        </w:tc>
        <w:tc>
          <w:tcPr>
            <w:tcW w:w="195" w:type="pct"/>
            <w:tcBorders>
              <w:top w:val="nil"/>
              <w:left w:val="single" w:sz="12" w:space="0" w:color="000000"/>
              <w:bottom w:val="single" w:sz="12" w:space="0" w:color="000000"/>
              <w:right w:val="single" w:sz="4" w:space="0" w:color="000000"/>
            </w:tcBorders>
          </w:tcPr>
          <w:p w14:paraId="4F7628CE"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030855A9" w14:textId="77777777" w:rsidR="00E679BF" w:rsidRDefault="00E679BF">
            <w:pPr>
              <w:jc w:val="center"/>
            </w:pPr>
            <w:r>
              <w:rPr>
                <w:rFonts w:ascii="Calibri" w:eastAsia="Calibri" w:hAnsi="Calibri" w:cs="Calibri"/>
                <w:sz w:val="22"/>
                <w:szCs w:val="22"/>
              </w:rPr>
              <w:t> </w:t>
            </w:r>
          </w:p>
        </w:tc>
        <w:tc>
          <w:tcPr>
            <w:tcW w:w="195" w:type="pct"/>
            <w:tcBorders>
              <w:top w:val="nil"/>
              <w:left w:val="nil"/>
              <w:bottom w:val="single" w:sz="12" w:space="0" w:color="000000"/>
              <w:right w:val="single" w:sz="4" w:space="0" w:color="000000"/>
            </w:tcBorders>
          </w:tcPr>
          <w:p w14:paraId="71CADA4E" w14:textId="77777777" w:rsidR="00E679BF" w:rsidRDefault="00E679BF">
            <w:pPr>
              <w:jc w:val="center"/>
            </w:pPr>
            <w:r>
              <w:rPr>
                <w:rFonts w:ascii="Calibri" w:eastAsia="Calibri" w:hAnsi="Calibri" w:cs="Calibri"/>
                <w:sz w:val="22"/>
                <w:szCs w:val="22"/>
              </w:rPr>
              <w:t> </w:t>
            </w:r>
          </w:p>
        </w:tc>
        <w:tc>
          <w:tcPr>
            <w:tcW w:w="198" w:type="pct"/>
            <w:tcBorders>
              <w:top w:val="nil"/>
              <w:left w:val="nil"/>
              <w:bottom w:val="single" w:sz="12" w:space="0" w:color="000000"/>
              <w:right w:val="single" w:sz="12" w:space="0" w:color="000000"/>
            </w:tcBorders>
          </w:tcPr>
          <w:p w14:paraId="0E25DF19" w14:textId="77777777" w:rsidR="00E679BF" w:rsidRDefault="00E679BF">
            <w:pPr>
              <w:jc w:val="center"/>
            </w:pPr>
            <w:r>
              <w:rPr>
                <w:rFonts w:ascii="Calibri" w:eastAsia="Calibri" w:hAnsi="Calibri" w:cs="Calibri"/>
                <w:sz w:val="22"/>
                <w:szCs w:val="22"/>
              </w:rPr>
              <w:t> </w:t>
            </w:r>
          </w:p>
        </w:tc>
        <w:tc>
          <w:tcPr>
            <w:tcW w:w="418" w:type="pct"/>
            <w:tcBorders>
              <w:top w:val="nil"/>
              <w:left w:val="single" w:sz="12" w:space="0" w:color="000000"/>
              <w:bottom w:val="single" w:sz="12" w:space="0" w:color="000000"/>
              <w:right w:val="single" w:sz="12" w:space="0" w:color="000000"/>
            </w:tcBorders>
          </w:tcPr>
          <w:p w14:paraId="5DEC76C1" w14:textId="77777777" w:rsidR="00E679BF" w:rsidRDefault="00E679BF">
            <w:pPr>
              <w:jc w:val="right"/>
            </w:pPr>
          </w:p>
        </w:tc>
      </w:tr>
    </w:tbl>
    <w:p w14:paraId="0C5F0B68" w14:textId="77777777" w:rsidR="00D17FA3" w:rsidRDefault="00D17FA3"/>
    <w:p w14:paraId="354542A3" w14:textId="77777777" w:rsidR="00D17FA3" w:rsidRDefault="00D17FA3"/>
    <w:p w14:paraId="3D1A4759" w14:textId="77777777" w:rsidR="00D17FA3" w:rsidRDefault="00D17FA3"/>
    <w:p w14:paraId="342FFCE5" w14:textId="77777777" w:rsidR="00D17FA3" w:rsidRDefault="00D17FA3"/>
    <w:p w14:paraId="3005B5AF" w14:textId="77777777" w:rsidR="00D17FA3" w:rsidRDefault="00D17FA3"/>
    <w:p w14:paraId="6617C1E7" w14:textId="77777777" w:rsidR="00D17FA3" w:rsidRDefault="00D17FA3"/>
    <w:p w14:paraId="3876B820" w14:textId="77777777" w:rsidR="00D17FA3" w:rsidRDefault="00D17FA3"/>
    <w:p w14:paraId="3D826B1B" w14:textId="77777777" w:rsidR="00D17FA3" w:rsidRDefault="00D17FA3"/>
    <w:p w14:paraId="4F53CF96" w14:textId="77777777" w:rsidR="00D17FA3" w:rsidRDefault="00D17FA3"/>
    <w:p w14:paraId="5D4F9318" w14:textId="77777777" w:rsidR="00D17FA3" w:rsidRDefault="00D17FA3"/>
    <w:p w14:paraId="50CAE53F" w14:textId="77777777" w:rsidR="00D17FA3" w:rsidRDefault="00D17FA3"/>
    <w:p w14:paraId="12C98073" w14:textId="77777777" w:rsidR="00D17FA3" w:rsidRDefault="00D17FA3"/>
    <w:p w14:paraId="57517818" w14:textId="77777777" w:rsidR="00D17FA3" w:rsidRDefault="00D17FA3"/>
    <w:p w14:paraId="6B791306" w14:textId="77777777" w:rsidR="00D17FA3" w:rsidRDefault="00D17FA3"/>
    <w:p w14:paraId="1EDBB302" w14:textId="77777777" w:rsidR="00D17FA3" w:rsidRDefault="00D17FA3"/>
    <w:p w14:paraId="6D6F27DE" w14:textId="77777777" w:rsidR="00D17FA3" w:rsidRDefault="00D17FA3"/>
    <w:p w14:paraId="5C596F2D" w14:textId="77777777" w:rsidR="00D17FA3" w:rsidRDefault="00D17FA3"/>
    <w:p w14:paraId="6E0AF12E" w14:textId="77777777" w:rsidR="00D17FA3" w:rsidRDefault="00D17FA3"/>
    <w:p w14:paraId="34D357C4" w14:textId="77777777" w:rsidR="00D17FA3" w:rsidRDefault="00D17FA3"/>
    <w:p w14:paraId="2ADABCF7" w14:textId="77777777" w:rsidR="00D17FA3" w:rsidRDefault="00D17FA3"/>
    <w:p w14:paraId="24902381" w14:textId="77777777" w:rsidR="00D17FA3" w:rsidRDefault="00D17FA3"/>
    <w:p w14:paraId="48AEC230" w14:textId="77777777" w:rsidR="00D17FA3" w:rsidRDefault="00D17FA3"/>
    <w:p w14:paraId="735C795C" w14:textId="77777777" w:rsidR="00D17FA3" w:rsidRDefault="00043F3C">
      <w:r>
        <w:rPr>
          <w:i/>
          <w:sz w:val="18"/>
          <w:szCs w:val="18"/>
        </w:rPr>
        <w:t xml:space="preserve"> </w:t>
      </w:r>
    </w:p>
    <w:p w14:paraId="3DA8BB07" w14:textId="77777777" w:rsidR="00D17FA3" w:rsidRDefault="00D17FA3"/>
    <w:p w14:paraId="0D1BD815" w14:textId="77777777" w:rsidR="00D17FA3" w:rsidRDefault="00D17FA3"/>
    <w:p w14:paraId="003D5D9F" w14:textId="77777777" w:rsidR="00D17FA3" w:rsidRDefault="00D17FA3"/>
    <w:p w14:paraId="4D3D54E2" w14:textId="77777777" w:rsidR="00D17FA3" w:rsidRDefault="00D17FA3"/>
    <w:sectPr w:rsidR="00D17FA3" w:rsidSect="007B576C">
      <w:pgSz w:w="15840" w:h="12240" w:orient="landscape"/>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2171B" w14:textId="77777777" w:rsidR="00771619" w:rsidRDefault="00771619">
      <w:r>
        <w:separator/>
      </w:r>
    </w:p>
  </w:endnote>
  <w:endnote w:type="continuationSeparator" w:id="0">
    <w:p w14:paraId="7AFA9E00" w14:textId="77777777" w:rsidR="00771619" w:rsidRDefault="0077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683FD" w14:textId="77777777" w:rsidR="007B576C" w:rsidRDefault="007B576C" w:rsidP="00E679BF">
    <w:pPr>
      <w:pStyle w:val="Footer"/>
      <w:jc w:val="center"/>
    </w:pPr>
    <w:r w:rsidRPr="007B576C">
      <w:rPr>
        <w:rFonts w:ascii="Arial" w:hAnsi="Arial" w:cs="Arial"/>
      </w:rPr>
      <w:t>2015</w:t>
    </w:r>
    <w:r>
      <w:rPr>
        <w:rFonts w:ascii="Arial" w:hAnsi="Arial" w:cs="Arial"/>
      </w:rPr>
      <w:t xml:space="preserve"> - </w:t>
    </w:r>
    <w:r w:rsidRPr="007B576C">
      <w:rPr>
        <w:rFonts w:ascii="Arial" w:hAnsi="Arial" w:cs="Arial"/>
      </w:rPr>
      <w:t>Grade 7 Unit VI Mini-PAT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DE406" w14:textId="77777777" w:rsidR="00771619" w:rsidRDefault="00771619">
      <w:r>
        <w:separator/>
      </w:r>
    </w:p>
  </w:footnote>
  <w:footnote w:type="continuationSeparator" w:id="0">
    <w:p w14:paraId="742EFC85" w14:textId="77777777" w:rsidR="00771619" w:rsidRDefault="007716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3A461" w14:textId="77777777" w:rsidR="007B576C" w:rsidRDefault="007B576C" w:rsidP="007B576C">
    <w:pPr>
      <w:tabs>
        <w:tab w:val="left" w:pos="2805"/>
        <w:tab w:val="center" w:pos="4680"/>
      </w:tabs>
      <w:jc w:val="center"/>
    </w:pPr>
    <w:r>
      <w:rPr>
        <w:rFonts w:ascii="Arial" w:eastAsia="Arial" w:hAnsi="Arial" w:cs="Arial"/>
        <w:b/>
        <w:sz w:val="28"/>
        <w:szCs w:val="28"/>
      </w:rPr>
      <w:t>Arlington Public Schools</w:t>
    </w:r>
  </w:p>
  <w:p w14:paraId="6135E7B7" w14:textId="77777777" w:rsidR="007B576C" w:rsidRDefault="007B576C" w:rsidP="007B576C">
    <w:pPr>
      <w:jc w:val="center"/>
    </w:pPr>
    <w:r>
      <w:rPr>
        <w:rFonts w:ascii="Arial" w:eastAsia="Arial" w:hAnsi="Arial" w:cs="Arial"/>
        <w:b/>
        <w:sz w:val="28"/>
        <w:szCs w:val="28"/>
      </w:rPr>
      <w:t>Social Studies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23330"/>
    <w:multiLevelType w:val="multilevel"/>
    <w:tmpl w:val="D0DC005C"/>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
    <w:nsid w:val="05553FD7"/>
    <w:multiLevelType w:val="multilevel"/>
    <w:tmpl w:val="DEF02F18"/>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
    <w:nsid w:val="086E0F31"/>
    <w:multiLevelType w:val="multilevel"/>
    <w:tmpl w:val="E3468B3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0D7F7D72"/>
    <w:multiLevelType w:val="multilevel"/>
    <w:tmpl w:val="9D94AD4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0ED128E4"/>
    <w:multiLevelType w:val="multilevel"/>
    <w:tmpl w:val="E988A446"/>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5">
    <w:nsid w:val="13CB0F59"/>
    <w:multiLevelType w:val="multilevel"/>
    <w:tmpl w:val="0344BE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6283392"/>
    <w:multiLevelType w:val="multilevel"/>
    <w:tmpl w:val="63F426FC"/>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7">
    <w:nsid w:val="16AC03CA"/>
    <w:multiLevelType w:val="multilevel"/>
    <w:tmpl w:val="180CD53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170D7FD1"/>
    <w:multiLevelType w:val="multilevel"/>
    <w:tmpl w:val="B624163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19132B68"/>
    <w:multiLevelType w:val="multilevel"/>
    <w:tmpl w:val="BCD2380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0">
    <w:nsid w:val="1EA66EE4"/>
    <w:multiLevelType w:val="multilevel"/>
    <w:tmpl w:val="01F2DB4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228F71B2"/>
    <w:multiLevelType w:val="multilevel"/>
    <w:tmpl w:val="1CE24F4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nsid w:val="2CFA3D61"/>
    <w:multiLevelType w:val="multilevel"/>
    <w:tmpl w:val="FC5A9D6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2F2855A3"/>
    <w:multiLevelType w:val="multilevel"/>
    <w:tmpl w:val="492A51C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2FC71196"/>
    <w:multiLevelType w:val="multilevel"/>
    <w:tmpl w:val="B09E13F6"/>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nsid w:val="45FC1B92"/>
    <w:multiLevelType w:val="multilevel"/>
    <w:tmpl w:val="EE64231C"/>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6">
    <w:nsid w:val="4BF40E86"/>
    <w:multiLevelType w:val="multilevel"/>
    <w:tmpl w:val="D7988918"/>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7">
    <w:nsid w:val="4CF230F4"/>
    <w:multiLevelType w:val="multilevel"/>
    <w:tmpl w:val="7CAEC45E"/>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8">
    <w:nsid w:val="61E9651D"/>
    <w:multiLevelType w:val="multilevel"/>
    <w:tmpl w:val="B8C6189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67DE6E3B"/>
    <w:multiLevelType w:val="multilevel"/>
    <w:tmpl w:val="1CC27E8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6BBC590B"/>
    <w:multiLevelType w:val="multilevel"/>
    <w:tmpl w:val="628E4B24"/>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1">
    <w:nsid w:val="758C5ABF"/>
    <w:multiLevelType w:val="multilevel"/>
    <w:tmpl w:val="1CF08EC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11"/>
  </w:num>
  <w:num w:numId="2">
    <w:abstractNumId w:val="3"/>
  </w:num>
  <w:num w:numId="3">
    <w:abstractNumId w:val="20"/>
  </w:num>
  <w:num w:numId="4">
    <w:abstractNumId w:val="10"/>
  </w:num>
  <w:num w:numId="5">
    <w:abstractNumId w:val="13"/>
  </w:num>
  <w:num w:numId="6">
    <w:abstractNumId w:val="14"/>
  </w:num>
  <w:num w:numId="7">
    <w:abstractNumId w:val="2"/>
  </w:num>
  <w:num w:numId="8">
    <w:abstractNumId w:val="9"/>
  </w:num>
  <w:num w:numId="9">
    <w:abstractNumId w:val="6"/>
  </w:num>
  <w:num w:numId="10">
    <w:abstractNumId w:val="1"/>
  </w:num>
  <w:num w:numId="11">
    <w:abstractNumId w:val="8"/>
  </w:num>
  <w:num w:numId="12">
    <w:abstractNumId w:val="4"/>
  </w:num>
  <w:num w:numId="13">
    <w:abstractNumId w:val="18"/>
  </w:num>
  <w:num w:numId="14">
    <w:abstractNumId w:val="17"/>
  </w:num>
  <w:num w:numId="15">
    <w:abstractNumId w:val="19"/>
  </w:num>
  <w:num w:numId="16">
    <w:abstractNumId w:val="21"/>
  </w:num>
  <w:num w:numId="17">
    <w:abstractNumId w:val="5"/>
  </w:num>
  <w:num w:numId="18">
    <w:abstractNumId w:val="15"/>
  </w:num>
  <w:num w:numId="19">
    <w:abstractNumId w:val="12"/>
  </w:num>
  <w:num w:numId="20">
    <w:abstractNumId w:val="7"/>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FA3"/>
    <w:rsid w:val="00043F3C"/>
    <w:rsid w:val="000C0266"/>
    <w:rsid w:val="001042D6"/>
    <w:rsid w:val="003764FD"/>
    <w:rsid w:val="003F2B30"/>
    <w:rsid w:val="006D6213"/>
    <w:rsid w:val="00771619"/>
    <w:rsid w:val="007B576C"/>
    <w:rsid w:val="00D17FA3"/>
    <w:rsid w:val="00E67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EE4F0"/>
  <w15:docId w15:val="{43FD2DF5-870A-4C5F-AF8D-22BE5A6B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0C0266"/>
    <w:pPr>
      <w:tabs>
        <w:tab w:val="center" w:pos="4680"/>
        <w:tab w:val="right" w:pos="9360"/>
      </w:tabs>
    </w:pPr>
  </w:style>
  <w:style w:type="character" w:customStyle="1" w:styleId="HeaderChar">
    <w:name w:val="Header Char"/>
    <w:basedOn w:val="DefaultParagraphFont"/>
    <w:link w:val="Header"/>
    <w:uiPriority w:val="99"/>
    <w:rsid w:val="000C0266"/>
  </w:style>
  <w:style w:type="paragraph" w:styleId="Footer">
    <w:name w:val="footer"/>
    <w:basedOn w:val="Normal"/>
    <w:link w:val="FooterChar"/>
    <w:uiPriority w:val="99"/>
    <w:unhideWhenUsed/>
    <w:rsid w:val="000C0266"/>
    <w:pPr>
      <w:tabs>
        <w:tab w:val="center" w:pos="4680"/>
        <w:tab w:val="right" w:pos="9360"/>
      </w:tabs>
    </w:pPr>
  </w:style>
  <w:style w:type="character" w:customStyle="1" w:styleId="FooterChar">
    <w:name w:val="Footer Char"/>
    <w:basedOn w:val="DefaultParagraphFont"/>
    <w:link w:val="Footer"/>
    <w:uiPriority w:val="99"/>
    <w:rsid w:val="000C0266"/>
  </w:style>
  <w:style w:type="paragraph" w:styleId="ListParagraph">
    <w:name w:val="List Paragraph"/>
    <w:basedOn w:val="Normal"/>
    <w:uiPriority w:val="34"/>
    <w:qFormat/>
    <w:rsid w:val="007B576C"/>
    <w:pPr>
      <w:ind w:left="720"/>
      <w:contextualSpacing/>
    </w:pPr>
  </w:style>
  <w:style w:type="paragraph" w:styleId="BalloonText">
    <w:name w:val="Balloon Text"/>
    <w:basedOn w:val="Normal"/>
    <w:link w:val="BalloonTextChar"/>
    <w:uiPriority w:val="99"/>
    <w:semiHidden/>
    <w:unhideWhenUsed/>
    <w:rsid w:val="003764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4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3C743-FCA4-3747-B2BE-BA9C46CE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1956</Words>
  <Characters>11153</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Hix, Cathy</dc:creator>
  <cp:lastModifiedBy>Microsoft Office User</cp:lastModifiedBy>
  <cp:revision>2</cp:revision>
  <cp:lastPrinted>2015-08-27T22:12:00Z</cp:lastPrinted>
  <dcterms:created xsi:type="dcterms:W3CDTF">2016-11-08T11:01:00Z</dcterms:created>
  <dcterms:modified xsi:type="dcterms:W3CDTF">2016-11-08T11:01:00Z</dcterms:modified>
</cp:coreProperties>
</file>